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EB59" w14:textId="77777777" w:rsidR="004876B6" w:rsidRDefault="004876B6" w:rsidP="004876B6">
      <w:pPr>
        <w:jc w:val="center"/>
      </w:pPr>
    </w:p>
    <w:p w14:paraId="3EEB9D23" w14:textId="0E619DA1" w:rsidR="001B1C9A" w:rsidRDefault="001B1C9A" w:rsidP="004876B6">
      <w:pPr>
        <w:jc w:val="center"/>
      </w:pPr>
      <w:r>
        <w:t>ANKIETA</w:t>
      </w:r>
    </w:p>
    <w:p w14:paraId="10D61E4A" w14:textId="10A17C02" w:rsidR="001B1C9A" w:rsidRDefault="00EE60E3" w:rsidP="00EE60E3">
      <w:pPr>
        <w:jc w:val="center"/>
      </w:pPr>
      <w:r>
        <w:t>-</w:t>
      </w:r>
      <w:r w:rsidR="009169DE">
        <w:t xml:space="preserve"> </w:t>
      </w:r>
      <w:r>
        <w:t xml:space="preserve">analiza potrzeb potencjalnych beneficjentów w zakresie wsparcia </w:t>
      </w:r>
      <w:r w:rsidR="001B1C9A" w:rsidRPr="001B1C9A">
        <w:rPr>
          <w:bCs/>
        </w:rPr>
        <w:t>na operacje realizowane</w:t>
      </w:r>
      <w:r w:rsidR="001B1C9A" w:rsidRPr="001B1C9A">
        <w:rPr>
          <w:b/>
          <w:bCs/>
        </w:rPr>
        <w:t xml:space="preserve"> </w:t>
      </w:r>
      <w:r w:rsidR="001B1C9A" w:rsidRPr="001B1C9A">
        <w:rPr>
          <w:b/>
          <w:bCs/>
        </w:rPr>
        <w:br/>
      </w:r>
      <w:bookmarkStart w:id="1" w:name="_Hlk20810570"/>
      <w:r w:rsidR="001B1C9A" w:rsidRPr="001B1C9A">
        <w:t>w ramach realizacji lokalnych strategii rozwoju kierowanych przez społeczność, </w:t>
      </w:r>
      <w:r w:rsidR="001B1C9A" w:rsidRPr="001B1C9A">
        <w:br/>
        <w:t>objętych Priorytetem 4. Zwiększenie zatrudnienia i spójności terytorialnej, </w:t>
      </w:r>
      <w:r w:rsidR="001B1C9A" w:rsidRPr="001B1C9A">
        <w:br/>
        <w:t>zawartym w Programie Operacyjnym „Rybactwo i Morze”</w:t>
      </w:r>
    </w:p>
    <w:p w14:paraId="5D86A3DA" w14:textId="77777777" w:rsidR="009169DE" w:rsidRDefault="009169DE" w:rsidP="00EE60E3">
      <w:pPr>
        <w:jc w:val="both"/>
        <w:rPr>
          <w:b/>
          <w:bCs/>
        </w:rPr>
      </w:pPr>
    </w:p>
    <w:p w14:paraId="3CEA5689" w14:textId="2897E245" w:rsidR="00EE60E3" w:rsidRDefault="00EE60E3" w:rsidP="00EE60E3">
      <w:pPr>
        <w:jc w:val="both"/>
      </w:pPr>
      <w:r w:rsidRPr="009169DE">
        <w:rPr>
          <w:b/>
          <w:bCs/>
        </w:rPr>
        <w:t>Proszę o wpisanie przedsięwzięcia</w:t>
      </w:r>
      <w:r>
        <w:t xml:space="preserve">, którego zrealizowaniem jesteście Państwo </w:t>
      </w:r>
      <w:r w:rsidR="009169DE">
        <w:t>zaintereso</w:t>
      </w:r>
      <w:r w:rsidR="001C69C5">
        <w:t>w</w:t>
      </w:r>
      <w:r w:rsidR="009169DE">
        <w:t xml:space="preserve">ani </w:t>
      </w:r>
      <w:r w:rsidR="00A722D2">
        <w:br/>
      </w:r>
      <w:r w:rsidR="009169DE">
        <w:t xml:space="preserve">w </w:t>
      </w:r>
      <w:r w:rsidR="001C69C5">
        <w:t xml:space="preserve">ramach celu (obszaru tematycznego) </w:t>
      </w:r>
      <w:r w:rsidR="009169DE">
        <w:t>:</w:t>
      </w:r>
    </w:p>
    <w:bookmarkEnd w:id="1"/>
    <w:p w14:paraId="5AA4933D" w14:textId="6EE48762" w:rsidR="001B1C9A" w:rsidRPr="009169DE" w:rsidRDefault="001C69C5" w:rsidP="009169DE">
      <w:pPr>
        <w:pStyle w:val="Akapitzlist"/>
        <w:numPr>
          <w:ilvl w:val="0"/>
          <w:numId w:val="2"/>
        </w:numPr>
        <w:rPr>
          <w:u w:val="single"/>
        </w:rPr>
      </w:pPr>
      <w:r w:rsidRPr="009169DE">
        <w:rPr>
          <w:i/>
          <w:iCs/>
          <w:u w:val="single"/>
        </w:rPr>
        <w:t>Podnoszenie wartości produktów, tworzenie miejsc pracy, zachęcanie młodych ludzi i propagowanie innowacji na wszystkich etapach łańcucha dostaw produktów w sektorze rybołówstwa i akwakultury</w:t>
      </w:r>
      <w:r w:rsidRPr="009169DE">
        <w:rPr>
          <w:u w:val="single"/>
        </w:rPr>
        <w:t>,</w:t>
      </w:r>
    </w:p>
    <w:p w14:paraId="35FA7579" w14:textId="37FAFFDB" w:rsidR="001C69C5" w:rsidRPr="001C69C5" w:rsidRDefault="001C69C5" w:rsidP="009169DE">
      <w:pPr>
        <w:jc w:val="both"/>
      </w:pPr>
      <w:r>
        <w:t xml:space="preserve">Operacja swoim zakresem </w:t>
      </w:r>
      <w:r w:rsidRPr="001C69C5">
        <w:t xml:space="preserve"> obejmuje:</w:t>
      </w:r>
    </w:p>
    <w:p w14:paraId="7CF895F5" w14:textId="5FCE8C5F" w:rsidR="001C69C5" w:rsidRPr="001C69C5" w:rsidRDefault="001C69C5" w:rsidP="009169DE">
      <w:pPr>
        <w:jc w:val="both"/>
      </w:pPr>
      <w:r w:rsidRPr="001C69C5">
        <w:t>a) podnoszenie warto</w:t>
      </w:r>
      <w:r w:rsidRPr="001C69C5">
        <w:rPr>
          <w:rFonts w:hint="eastAsia"/>
        </w:rPr>
        <w:t>ś</w:t>
      </w:r>
      <w:r w:rsidRPr="001C69C5">
        <w:t>ci produkt</w:t>
      </w:r>
      <w:r w:rsidRPr="001C69C5">
        <w:rPr>
          <w:rFonts w:hint="eastAsia"/>
        </w:rPr>
        <w:t>ó</w:t>
      </w:r>
      <w:r w:rsidRPr="001C69C5">
        <w:t>w sektora rybo</w:t>
      </w:r>
      <w:r w:rsidRPr="001C69C5">
        <w:rPr>
          <w:rFonts w:hint="eastAsia"/>
        </w:rPr>
        <w:t>łó</w:t>
      </w:r>
      <w:r w:rsidRPr="001C69C5">
        <w:t>wstwa i akwakultury przez tworzenie lub</w:t>
      </w:r>
      <w:r w:rsidR="009169DE">
        <w:t xml:space="preserve"> </w:t>
      </w:r>
      <w:r w:rsidRPr="001C69C5">
        <w:t xml:space="preserve">rozwijanie </w:t>
      </w:r>
      <w:r w:rsidRPr="001C69C5">
        <w:rPr>
          <w:rFonts w:hint="eastAsia"/>
        </w:rPr>
        <w:t>ł</w:t>
      </w:r>
      <w:r w:rsidRPr="001C69C5">
        <w:t>a</w:t>
      </w:r>
      <w:r w:rsidRPr="001C69C5">
        <w:rPr>
          <w:rFonts w:hint="eastAsia"/>
        </w:rPr>
        <w:t>ń</w:t>
      </w:r>
      <w:r w:rsidRPr="001C69C5">
        <w:t>cucha dostaw,</w:t>
      </w:r>
      <w:r>
        <w:t xml:space="preserve"> </w:t>
      </w:r>
      <w:r w:rsidRPr="001C69C5">
        <w:t>obejmuj</w:t>
      </w:r>
      <w:r w:rsidRPr="001C69C5">
        <w:rPr>
          <w:rFonts w:hint="eastAsia"/>
        </w:rPr>
        <w:t>ą</w:t>
      </w:r>
      <w:r w:rsidRPr="001C69C5">
        <w:t>cego dzia</w:t>
      </w:r>
      <w:r w:rsidRPr="001C69C5">
        <w:rPr>
          <w:rFonts w:hint="eastAsia"/>
        </w:rPr>
        <w:t>ł</w:t>
      </w:r>
      <w:r w:rsidRPr="001C69C5">
        <w:t>alno</w:t>
      </w:r>
      <w:r w:rsidRPr="001C69C5">
        <w:rPr>
          <w:rFonts w:hint="eastAsia"/>
        </w:rPr>
        <w:t>ść</w:t>
      </w:r>
      <w:r w:rsidRPr="001C69C5">
        <w:t xml:space="preserve"> zwi</w:t>
      </w:r>
      <w:r w:rsidRPr="001C69C5">
        <w:rPr>
          <w:rFonts w:hint="eastAsia"/>
        </w:rPr>
        <w:t>ą</w:t>
      </w:r>
      <w:r w:rsidRPr="001C69C5">
        <w:t>zan</w:t>
      </w:r>
      <w:r w:rsidRPr="001C69C5">
        <w:rPr>
          <w:rFonts w:hint="eastAsia"/>
        </w:rPr>
        <w:t>ą</w:t>
      </w:r>
      <w:r w:rsidRPr="001C69C5">
        <w:t xml:space="preserve"> z produkcj</w:t>
      </w:r>
      <w:r w:rsidRPr="001C69C5">
        <w:rPr>
          <w:rFonts w:hint="eastAsia"/>
        </w:rPr>
        <w:t>ą</w:t>
      </w:r>
      <w:r w:rsidRPr="001C69C5">
        <w:t>, przetwarzaniem i obrotem produktami sektora rybo</w:t>
      </w:r>
      <w:r w:rsidRPr="001C69C5">
        <w:rPr>
          <w:rFonts w:hint="eastAsia"/>
        </w:rPr>
        <w:t>łó</w:t>
      </w:r>
      <w:r w:rsidRPr="001C69C5">
        <w:t>wstwa</w:t>
      </w:r>
      <w:r w:rsidR="009169DE">
        <w:t xml:space="preserve"> </w:t>
      </w:r>
      <w:r w:rsidRPr="001C69C5">
        <w:t>i akwakultury, lub</w:t>
      </w:r>
    </w:p>
    <w:p w14:paraId="5BA92442" w14:textId="11EC0ADB" w:rsidR="001C69C5" w:rsidRDefault="001C69C5" w:rsidP="009169DE">
      <w:pPr>
        <w:jc w:val="both"/>
      </w:pPr>
      <w:r w:rsidRPr="001C69C5">
        <w:t>b) wspieranie przedsi</w:t>
      </w:r>
      <w:r w:rsidRPr="001C69C5">
        <w:rPr>
          <w:rFonts w:hint="eastAsia"/>
        </w:rPr>
        <w:t>ę</w:t>
      </w:r>
      <w:r w:rsidRPr="001C69C5">
        <w:t>biorczo</w:t>
      </w:r>
      <w:r w:rsidRPr="001C69C5">
        <w:rPr>
          <w:rFonts w:hint="eastAsia"/>
        </w:rPr>
        <w:t>ś</w:t>
      </w:r>
      <w:r w:rsidRPr="001C69C5">
        <w:t>ci lub innowacji m</w:t>
      </w:r>
      <w:r w:rsidRPr="001C69C5">
        <w:rPr>
          <w:rFonts w:hint="eastAsia"/>
        </w:rPr>
        <w:t>ł</w:t>
      </w:r>
      <w:r w:rsidRPr="001C69C5">
        <w:t xml:space="preserve">odych ludzi w </w:t>
      </w:r>
      <w:r w:rsidRPr="001C69C5">
        <w:rPr>
          <w:rFonts w:hint="eastAsia"/>
        </w:rPr>
        <w:t>ł</w:t>
      </w:r>
      <w:r w:rsidRPr="001C69C5">
        <w:t>a</w:t>
      </w:r>
      <w:r w:rsidRPr="001C69C5">
        <w:rPr>
          <w:rFonts w:hint="eastAsia"/>
        </w:rPr>
        <w:t>ń</w:t>
      </w:r>
      <w:r w:rsidRPr="001C69C5">
        <w:t>cuchu dostaw, o kt</w:t>
      </w:r>
      <w:r w:rsidRPr="001C69C5">
        <w:rPr>
          <w:rFonts w:hint="eastAsia"/>
        </w:rPr>
        <w:t>ó</w:t>
      </w:r>
      <w:r w:rsidRPr="001C69C5">
        <w:t xml:space="preserve">rym mowa </w:t>
      </w:r>
      <w:r w:rsidR="009169DE">
        <w:br/>
      </w:r>
      <w:r w:rsidRPr="001C69C5">
        <w:t>w lit. a;</w:t>
      </w:r>
    </w:p>
    <w:p w14:paraId="671C0B38" w14:textId="61B84CF1" w:rsidR="009169DE" w:rsidRDefault="009169DE" w:rsidP="009169DE">
      <w:pPr>
        <w:jc w:val="both"/>
      </w:pPr>
      <w:bookmarkStart w:id="2" w:name="_Hlk20812893"/>
      <w:r w:rsidRPr="009169DE">
        <w:rPr>
          <w:u w:val="single"/>
        </w:rPr>
        <w:t>Wymóg konieczny:</w:t>
      </w:r>
      <w:r w:rsidRPr="009169DE">
        <w:t xml:space="preserve"> Operacja zakłada utworzenie lub utrzymanie co najmniej jednego miejsca pracy </w:t>
      </w:r>
      <w:r>
        <w:br/>
      </w:r>
      <w:r w:rsidRPr="009169DE">
        <w:t>lub podjęcie działalności gospodarczej w rozumieniu przepisów o swobodzie działalności gospodarczej</w:t>
      </w:r>
      <w:r w:rsidR="0082755C">
        <w:t xml:space="preserve"> </w:t>
      </w:r>
      <w:r w:rsidRPr="009169DE">
        <w:t>i wynika to z celu realizowanej operacji.</w:t>
      </w:r>
    </w:p>
    <w:p w14:paraId="2E35C854" w14:textId="77777777" w:rsidR="009169DE" w:rsidRDefault="009169DE" w:rsidP="009169DE">
      <w:bookmarkStart w:id="3" w:name="_Hlk20813093"/>
      <w:r>
        <w:t>Tytuł/zakres przedsięwzięcia:</w:t>
      </w:r>
    </w:p>
    <w:p w14:paraId="5FDA427D" w14:textId="77777777" w:rsidR="009169DE" w:rsidRDefault="009169DE" w:rsidP="009169DE">
      <w:r>
        <w:t>…………………………………………………………………………………………………………………………………………………………….</w:t>
      </w:r>
    </w:p>
    <w:p w14:paraId="4DB4393A" w14:textId="52C9EADF" w:rsidR="009169DE" w:rsidRDefault="009169DE" w:rsidP="009169DE">
      <w:r>
        <w:t xml:space="preserve">……………………………………………………………………………………………………………………………………………………………. </w:t>
      </w:r>
    </w:p>
    <w:bookmarkEnd w:id="3"/>
    <w:p w14:paraId="27443ED6" w14:textId="77777777" w:rsidR="009169DE" w:rsidRPr="009169DE" w:rsidRDefault="009169DE" w:rsidP="009169DE"/>
    <w:bookmarkEnd w:id="2"/>
    <w:p w14:paraId="0FE64128" w14:textId="77777777" w:rsidR="009169DE" w:rsidRPr="009169DE" w:rsidRDefault="009169DE" w:rsidP="009169DE">
      <w:pPr>
        <w:pStyle w:val="Akapitzlist"/>
        <w:numPr>
          <w:ilvl w:val="0"/>
          <w:numId w:val="2"/>
        </w:numPr>
        <w:rPr>
          <w:b/>
          <w:bCs/>
          <w:i/>
          <w:iCs/>
          <w:u w:val="single"/>
        </w:rPr>
      </w:pPr>
      <w:r w:rsidRPr="009169DE">
        <w:rPr>
          <w:b/>
          <w:bCs/>
          <w:i/>
          <w:iCs/>
          <w:u w:val="single"/>
        </w:rPr>
        <w:t xml:space="preserve">Wspieranie różnicowania działalności w ramach rybołówstwa przemysłowego i poza nim, wspieranie uczenia się przez całe życie i tworzenie miejsc pracy na obszarach rybackich </w:t>
      </w:r>
      <w:r w:rsidRPr="009169DE">
        <w:rPr>
          <w:b/>
          <w:bCs/>
          <w:i/>
          <w:iCs/>
          <w:u w:val="single"/>
        </w:rPr>
        <w:br/>
        <w:t>i obszarach akwakultury.</w:t>
      </w:r>
    </w:p>
    <w:p w14:paraId="00B5C5FD" w14:textId="7F1ED545" w:rsidR="009169DE" w:rsidRPr="009169DE" w:rsidRDefault="009169DE" w:rsidP="009169DE">
      <w:pPr>
        <w:jc w:val="both"/>
      </w:pPr>
      <w:r>
        <w:t xml:space="preserve">Operacja swoim zakresem </w:t>
      </w:r>
      <w:r w:rsidRPr="009169DE">
        <w:t>obejmuje:</w:t>
      </w:r>
    </w:p>
    <w:p w14:paraId="27F443D5" w14:textId="7C9BBB55" w:rsidR="009169DE" w:rsidRPr="009169DE" w:rsidRDefault="009169DE" w:rsidP="009169DE">
      <w:pPr>
        <w:jc w:val="both"/>
      </w:pPr>
      <w:r w:rsidRPr="009169DE">
        <w:t>a) r</w:t>
      </w:r>
      <w:r w:rsidRPr="009169DE">
        <w:rPr>
          <w:rFonts w:hint="eastAsia"/>
        </w:rPr>
        <w:t>óż</w:t>
      </w:r>
      <w:r w:rsidRPr="009169DE">
        <w:t>nicowanie dzia</w:t>
      </w:r>
      <w:r w:rsidRPr="009169DE">
        <w:rPr>
          <w:rFonts w:hint="eastAsia"/>
        </w:rPr>
        <w:t>ł</w:t>
      </w:r>
      <w:r w:rsidRPr="009169DE">
        <w:t>alno</w:t>
      </w:r>
      <w:r w:rsidRPr="009169DE">
        <w:rPr>
          <w:rFonts w:hint="eastAsia"/>
        </w:rPr>
        <w:t>ś</w:t>
      </w:r>
      <w:r w:rsidRPr="009169DE">
        <w:t>ci lub dywersyfikacj</w:t>
      </w:r>
      <w:r w:rsidRPr="009169DE">
        <w:rPr>
          <w:rFonts w:hint="eastAsia"/>
        </w:rPr>
        <w:t>ę</w:t>
      </w:r>
      <w:r w:rsidRPr="009169DE">
        <w:t xml:space="preserve"> zatrudnienia os</w:t>
      </w:r>
      <w:r w:rsidRPr="009169DE">
        <w:rPr>
          <w:rFonts w:hint="eastAsia"/>
        </w:rPr>
        <w:t>ó</w:t>
      </w:r>
      <w:r w:rsidRPr="009169DE">
        <w:t>b wykonuj</w:t>
      </w:r>
      <w:r w:rsidRPr="009169DE">
        <w:rPr>
          <w:rFonts w:hint="eastAsia"/>
        </w:rPr>
        <w:t>ą</w:t>
      </w:r>
      <w:r w:rsidRPr="009169DE">
        <w:t>cych prac</w:t>
      </w:r>
      <w:r w:rsidRPr="009169DE">
        <w:rPr>
          <w:rFonts w:hint="eastAsia"/>
        </w:rPr>
        <w:t>ę</w:t>
      </w:r>
      <w:r w:rsidRPr="009169DE">
        <w:t xml:space="preserve"> zwi</w:t>
      </w:r>
      <w:r w:rsidRPr="009169DE">
        <w:rPr>
          <w:rFonts w:hint="eastAsia"/>
        </w:rPr>
        <w:t>ą</w:t>
      </w:r>
      <w:r w:rsidRPr="009169DE">
        <w:t>zan</w:t>
      </w:r>
      <w:r w:rsidRPr="009169DE">
        <w:rPr>
          <w:rFonts w:hint="eastAsia"/>
        </w:rPr>
        <w:t>ą</w:t>
      </w:r>
      <w:r w:rsidRPr="009169DE">
        <w:t xml:space="preserve"> </w:t>
      </w:r>
      <w:r>
        <w:br/>
      </w:r>
      <w:r w:rsidRPr="009169DE">
        <w:t>z sektorem rybo</w:t>
      </w:r>
      <w:r w:rsidRPr="009169DE">
        <w:rPr>
          <w:rFonts w:hint="eastAsia"/>
        </w:rPr>
        <w:t>łó</w:t>
      </w:r>
      <w:r w:rsidRPr="009169DE">
        <w:t>wstwa</w:t>
      </w:r>
      <w:r>
        <w:t xml:space="preserve"> </w:t>
      </w:r>
      <w:r w:rsidRPr="009169DE">
        <w:t>i akwakultury przez tworzenie lub utrzymanie miejsc pracy niezwi</w:t>
      </w:r>
      <w:r w:rsidRPr="009169DE">
        <w:rPr>
          <w:rFonts w:hint="eastAsia"/>
        </w:rPr>
        <w:t>ą</w:t>
      </w:r>
      <w:r w:rsidRPr="009169DE">
        <w:t xml:space="preserve">zanych </w:t>
      </w:r>
      <w:r>
        <w:br/>
      </w:r>
      <w:r w:rsidRPr="009169DE">
        <w:t>z podstawow</w:t>
      </w:r>
      <w:r w:rsidRPr="009169DE">
        <w:rPr>
          <w:rFonts w:hint="eastAsia"/>
        </w:rPr>
        <w:t>ą</w:t>
      </w:r>
      <w:r w:rsidRPr="009169DE">
        <w:t xml:space="preserve"> dzia</w:t>
      </w:r>
      <w:r w:rsidRPr="009169DE">
        <w:rPr>
          <w:rFonts w:hint="eastAsia"/>
        </w:rPr>
        <w:t>ł</w:t>
      </w:r>
      <w:r w:rsidRPr="009169DE">
        <w:t>alno</w:t>
      </w:r>
      <w:r w:rsidRPr="009169DE">
        <w:rPr>
          <w:rFonts w:hint="eastAsia"/>
        </w:rPr>
        <w:t>ś</w:t>
      </w:r>
      <w:r w:rsidRPr="009169DE">
        <w:t>ci</w:t>
      </w:r>
      <w:r w:rsidRPr="009169DE">
        <w:rPr>
          <w:rFonts w:hint="eastAsia"/>
        </w:rPr>
        <w:t>ą</w:t>
      </w:r>
      <w:r>
        <w:t xml:space="preserve"> </w:t>
      </w:r>
      <w:r w:rsidRPr="009169DE">
        <w:t>ryback</w:t>
      </w:r>
      <w:r w:rsidRPr="009169DE">
        <w:rPr>
          <w:rFonts w:hint="eastAsia"/>
        </w:rPr>
        <w:t>ą</w:t>
      </w:r>
      <w:r w:rsidRPr="009169DE">
        <w:t xml:space="preserve"> lub</w:t>
      </w:r>
    </w:p>
    <w:p w14:paraId="4C10B8FB" w14:textId="7D6EACFA" w:rsidR="009169DE" w:rsidRPr="009169DE" w:rsidRDefault="009169DE" w:rsidP="009169DE">
      <w:pPr>
        <w:jc w:val="both"/>
      </w:pPr>
      <w:r w:rsidRPr="009169DE">
        <w:t>b) podejmowanie, wykonywanie lub rozwijanie dzia</w:t>
      </w:r>
      <w:r w:rsidRPr="009169DE">
        <w:rPr>
          <w:rFonts w:hint="eastAsia"/>
        </w:rPr>
        <w:t>ł</w:t>
      </w:r>
      <w:r w:rsidRPr="009169DE">
        <w:t>alno</w:t>
      </w:r>
      <w:r w:rsidRPr="009169DE">
        <w:rPr>
          <w:rFonts w:hint="eastAsia"/>
        </w:rPr>
        <w:t>ś</w:t>
      </w:r>
      <w:r w:rsidRPr="009169DE">
        <w:t>ci gospodarczej s</w:t>
      </w:r>
      <w:r w:rsidRPr="009169DE">
        <w:rPr>
          <w:rFonts w:hint="eastAsia"/>
        </w:rPr>
        <w:t>ł</w:t>
      </w:r>
      <w:r w:rsidRPr="009169DE">
        <w:t>u</w:t>
      </w:r>
      <w:r w:rsidRPr="009169DE">
        <w:rPr>
          <w:rFonts w:hint="eastAsia"/>
        </w:rPr>
        <w:t>żą</w:t>
      </w:r>
      <w:r w:rsidRPr="009169DE">
        <w:t>cej rozwojowi obszar</w:t>
      </w:r>
      <w:r w:rsidRPr="009169DE">
        <w:rPr>
          <w:rFonts w:hint="eastAsia"/>
        </w:rPr>
        <w:t>ó</w:t>
      </w:r>
      <w:r w:rsidRPr="009169DE">
        <w:t>w rybackich</w:t>
      </w:r>
      <w:r>
        <w:t xml:space="preserve"> </w:t>
      </w:r>
      <w:r w:rsidRPr="009169DE">
        <w:t>i obszar</w:t>
      </w:r>
      <w:r w:rsidRPr="009169DE">
        <w:rPr>
          <w:rFonts w:hint="eastAsia"/>
        </w:rPr>
        <w:t>ó</w:t>
      </w:r>
      <w:r w:rsidRPr="009169DE">
        <w:t>w akwakultury, lub</w:t>
      </w:r>
    </w:p>
    <w:p w14:paraId="124AF6F7" w14:textId="6AE8D634" w:rsidR="009169DE" w:rsidRDefault="009169DE" w:rsidP="009169DE">
      <w:pPr>
        <w:jc w:val="both"/>
      </w:pPr>
      <w:r w:rsidRPr="009169DE">
        <w:t>c) wspieranie uczenia si</w:t>
      </w:r>
      <w:r w:rsidRPr="009169DE">
        <w:rPr>
          <w:rFonts w:hint="eastAsia"/>
        </w:rPr>
        <w:t>ę</w:t>
      </w:r>
      <w:r w:rsidRPr="009169DE">
        <w:t xml:space="preserve"> os</w:t>
      </w:r>
      <w:r w:rsidRPr="009169DE">
        <w:rPr>
          <w:rFonts w:hint="eastAsia"/>
        </w:rPr>
        <w:t>ó</w:t>
      </w:r>
      <w:r w:rsidRPr="009169DE">
        <w:t>b zwi</w:t>
      </w:r>
      <w:r w:rsidRPr="009169DE">
        <w:rPr>
          <w:rFonts w:hint="eastAsia"/>
        </w:rPr>
        <w:t>ą</w:t>
      </w:r>
      <w:r w:rsidRPr="009169DE">
        <w:t>zanych z sektorem rybo</w:t>
      </w:r>
      <w:r w:rsidRPr="009169DE">
        <w:rPr>
          <w:rFonts w:hint="eastAsia"/>
        </w:rPr>
        <w:t>łó</w:t>
      </w:r>
      <w:r w:rsidRPr="009169DE">
        <w:t>wstwa i akwakultury oraz wymian</w:t>
      </w:r>
      <w:r w:rsidRPr="009169DE">
        <w:rPr>
          <w:rFonts w:hint="eastAsia"/>
        </w:rPr>
        <w:t>ę</w:t>
      </w:r>
      <w:r w:rsidRPr="009169DE">
        <w:t xml:space="preserve"> przez takie osoby</w:t>
      </w:r>
      <w:r>
        <w:t xml:space="preserve"> </w:t>
      </w:r>
      <w:r w:rsidRPr="009169DE">
        <w:t>do</w:t>
      </w:r>
      <w:r w:rsidRPr="009169DE">
        <w:rPr>
          <w:rFonts w:hint="eastAsia"/>
        </w:rPr>
        <w:t>ś</w:t>
      </w:r>
      <w:r w:rsidRPr="009169DE">
        <w:t>wiadcze</w:t>
      </w:r>
      <w:r w:rsidRPr="009169DE">
        <w:rPr>
          <w:rFonts w:hint="eastAsia"/>
        </w:rPr>
        <w:t>ń</w:t>
      </w:r>
      <w:r w:rsidRPr="009169DE">
        <w:t xml:space="preserve"> i dobrych praktyk;</w:t>
      </w:r>
    </w:p>
    <w:p w14:paraId="679EA503" w14:textId="77777777" w:rsidR="0082755C" w:rsidRDefault="0082755C" w:rsidP="009169DE">
      <w:pPr>
        <w:jc w:val="both"/>
        <w:rPr>
          <w:u w:val="single"/>
        </w:rPr>
      </w:pPr>
    </w:p>
    <w:p w14:paraId="0467B10B" w14:textId="77777777" w:rsidR="0082755C" w:rsidRDefault="0082755C" w:rsidP="009169DE">
      <w:pPr>
        <w:jc w:val="both"/>
        <w:rPr>
          <w:u w:val="single"/>
        </w:rPr>
      </w:pPr>
    </w:p>
    <w:p w14:paraId="625E1D2B" w14:textId="38729CF4" w:rsidR="009169DE" w:rsidRPr="009169DE" w:rsidRDefault="009169DE" w:rsidP="009169DE">
      <w:pPr>
        <w:jc w:val="both"/>
      </w:pPr>
      <w:r w:rsidRPr="009169DE">
        <w:rPr>
          <w:u w:val="single"/>
        </w:rPr>
        <w:t>Wymóg konieczny:</w:t>
      </w:r>
      <w:r w:rsidRPr="009169DE">
        <w:t xml:space="preserve"> Operacja zakłada utworzenie lub utrzymanie co najmniej</w:t>
      </w:r>
      <w:r w:rsidR="0082755C">
        <w:t xml:space="preserve"> </w:t>
      </w:r>
      <w:r w:rsidRPr="009169DE">
        <w:t xml:space="preserve">jednego miejsca pracy </w:t>
      </w:r>
      <w:r w:rsidR="0082755C">
        <w:br/>
      </w:r>
      <w:r w:rsidRPr="009169DE">
        <w:t>lub podjęcie działalności gospodarczej w rozumieniu przepisów o swobodzie działalności gospodarczej</w:t>
      </w:r>
      <w:r w:rsidR="0082755C">
        <w:t xml:space="preserve"> </w:t>
      </w:r>
      <w:r w:rsidR="0082755C">
        <w:br/>
      </w:r>
      <w:r w:rsidRPr="009169DE">
        <w:t>i wynika to z celu realizowanej operacji.</w:t>
      </w:r>
    </w:p>
    <w:p w14:paraId="62B19284" w14:textId="77777777" w:rsidR="009169DE" w:rsidRPr="009169DE" w:rsidRDefault="009169DE" w:rsidP="009169DE">
      <w:pPr>
        <w:jc w:val="both"/>
      </w:pPr>
      <w:r w:rsidRPr="009169DE">
        <w:t>Tytuł/zakres przedsięwzięcia:</w:t>
      </w:r>
    </w:p>
    <w:p w14:paraId="514EBADA" w14:textId="77777777" w:rsidR="009169DE" w:rsidRPr="009169DE" w:rsidRDefault="009169DE" w:rsidP="009169DE">
      <w:pPr>
        <w:jc w:val="both"/>
      </w:pPr>
      <w:r w:rsidRPr="009169DE">
        <w:t>…………………………………………………………………………………………………………………………………………………………….</w:t>
      </w:r>
    </w:p>
    <w:p w14:paraId="5463226C" w14:textId="77777777" w:rsidR="009169DE" w:rsidRPr="009169DE" w:rsidRDefault="009169DE" w:rsidP="009169DE">
      <w:pPr>
        <w:jc w:val="both"/>
      </w:pPr>
      <w:r w:rsidRPr="009169DE">
        <w:t xml:space="preserve">……………………………………………………………………………………………………………………………………………………………. </w:t>
      </w:r>
    </w:p>
    <w:p w14:paraId="016E84C0" w14:textId="766CB089" w:rsidR="009169DE" w:rsidRDefault="009169DE" w:rsidP="009169DE">
      <w:pPr>
        <w:jc w:val="both"/>
      </w:pPr>
    </w:p>
    <w:p w14:paraId="42BD62B1" w14:textId="76491C85" w:rsidR="0082755C" w:rsidRDefault="0082755C" w:rsidP="009169DE">
      <w:pPr>
        <w:jc w:val="both"/>
      </w:pPr>
      <w:r>
        <w:t xml:space="preserve">Miejscowość………………………………………                                              </w:t>
      </w:r>
      <w:bookmarkStart w:id="4" w:name="_GoBack"/>
      <w:bookmarkEnd w:id="4"/>
      <w:r>
        <w:t xml:space="preserve"> Data………………………………………………..</w:t>
      </w:r>
    </w:p>
    <w:sectPr w:rsidR="00827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2BF8" w14:textId="77777777" w:rsidR="00C16A7B" w:rsidRDefault="00C16A7B" w:rsidP="004876B6">
      <w:pPr>
        <w:spacing w:after="0" w:line="240" w:lineRule="auto"/>
      </w:pPr>
      <w:r>
        <w:separator/>
      </w:r>
    </w:p>
  </w:endnote>
  <w:endnote w:type="continuationSeparator" w:id="0">
    <w:p w14:paraId="0D05B9D8" w14:textId="77777777" w:rsidR="00C16A7B" w:rsidRDefault="00C16A7B" w:rsidP="0048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B836" w14:textId="77777777" w:rsidR="00C16A7B" w:rsidRDefault="00C16A7B" w:rsidP="004876B6">
      <w:pPr>
        <w:spacing w:after="0" w:line="240" w:lineRule="auto"/>
      </w:pPr>
      <w:bookmarkStart w:id="0" w:name="_Hlk20815717"/>
      <w:bookmarkEnd w:id="0"/>
      <w:r>
        <w:separator/>
      </w:r>
    </w:p>
  </w:footnote>
  <w:footnote w:type="continuationSeparator" w:id="0">
    <w:p w14:paraId="4A108DCA" w14:textId="77777777" w:rsidR="00C16A7B" w:rsidRDefault="00C16A7B" w:rsidP="0048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A9F4" w14:textId="3E49BDC2" w:rsidR="004876B6" w:rsidRPr="003A217C" w:rsidRDefault="00A722D2" w:rsidP="004876B6">
    <w:pPr>
      <w:tabs>
        <w:tab w:val="center" w:pos="4536"/>
        <w:tab w:val="right" w:pos="9072"/>
      </w:tabs>
      <w:spacing w:after="0" w:line="240" w:lineRule="auto"/>
    </w:pPr>
    <w:r w:rsidRPr="003A217C">
      <w:rPr>
        <w:rFonts w:ascii="Palatino Linotype" w:hAnsi="Palatino Linotype" w:cs="Arial"/>
        <w:i/>
        <w:noProof/>
        <w:spacing w:val="22"/>
        <w:sz w:val="30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0E69B756" wp14:editId="5B648127">
          <wp:simplePos x="0" y="0"/>
          <wp:positionH relativeFrom="margin">
            <wp:posOffset>3186430</wp:posOffset>
          </wp:positionH>
          <wp:positionV relativeFrom="topMargin">
            <wp:posOffset>361950</wp:posOffset>
          </wp:positionV>
          <wp:extent cx="912495" cy="513080"/>
          <wp:effectExtent l="0" t="0" r="1905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17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4D11DF" wp14:editId="23002FB1">
          <wp:simplePos x="0" y="0"/>
          <wp:positionH relativeFrom="margin">
            <wp:posOffset>1252855</wp:posOffset>
          </wp:positionH>
          <wp:positionV relativeFrom="margin">
            <wp:posOffset>-442595</wp:posOffset>
          </wp:positionV>
          <wp:extent cx="1381125" cy="3683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17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BCB6E7" wp14:editId="69F91563">
          <wp:simplePos x="0" y="0"/>
          <wp:positionH relativeFrom="margin">
            <wp:posOffset>4643755</wp:posOffset>
          </wp:positionH>
          <wp:positionV relativeFrom="topMargin">
            <wp:posOffset>419100</wp:posOffset>
          </wp:positionV>
          <wp:extent cx="1590675" cy="506095"/>
          <wp:effectExtent l="0" t="0" r="9525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17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DBEBBD" wp14:editId="1DAF937F">
          <wp:simplePos x="0" y="0"/>
          <wp:positionH relativeFrom="margin">
            <wp:posOffset>-590550</wp:posOffset>
          </wp:positionH>
          <wp:positionV relativeFrom="margin">
            <wp:posOffset>-495300</wp:posOffset>
          </wp:positionV>
          <wp:extent cx="1450800" cy="475200"/>
          <wp:effectExtent l="0" t="0" r="0" b="127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6B6" w:rsidRPr="003A217C">
      <w:t xml:space="preserve">    </w:t>
    </w:r>
    <w:r w:rsidR="004876B6">
      <w:t xml:space="preserve">    </w:t>
    </w:r>
    <w:r w:rsidR="004876B6" w:rsidRPr="003A217C">
      <w:t xml:space="preserve">   </w:t>
    </w:r>
    <w:r w:rsidR="004876B6" w:rsidRPr="003A217C">
      <w:tab/>
      <w:t xml:space="preserve">     </w:t>
    </w:r>
    <w:r w:rsidR="004876B6">
      <w:t xml:space="preserve">  </w:t>
    </w:r>
    <w:r w:rsidR="004876B6" w:rsidRPr="003A217C">
      <w:t xml:space="preserve">     </w:t>
    </w:r>
    <w:r w:rsidR="004876B6">
      <w:t xml:space="preserve">                      </w:t>
    </w:r>
    <w:r w:rsidR="004876B6" w:rsidRPr="003A217C">
      <w:t xml:space="preserve">    </w:t>
    </w:r>
    <w:r>
      <w:t xml:space="preserve"> </w:t>
    </w:r>
  </w:p>
  <w:p w14:paraId="0AD6A78B" w14:textId="7BCB24C9" w:rsidR="004876B6" w:rsidRDefault="0048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675"/>
    <w:multiLevelType w:val="hybridMultilevel"/>
    <w:tmpl w:val="7CF8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0DB5"/>
    <w:multiLevelType w:val="hybridMultilevel"/>
    <w:tmpl w:val="B2E21CBA"/>
    <w:lvl w:ilvl="0" w:tplc="897E3B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3A8"/>
    <w:multiLevelType w:val="hybridMultilevel"/>
    <w:tmpl w:val="9C38A35A"/>
    <w:lvl w:ilvl="0" w:tplc="2F2AA68E">
      <w:start w:val="1"/>
      <w:numFmt w:val="decimal"/>
      <w:lvlText w:val="%1."/>
      <w:lvlJc w:val="right"/>
      <w:pPr>
        <w:ind w:left="79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8B"/>
    <w:rsid w:val="00146ED1"/>
    <w:rsid w:val="001B1C9A"/>
    <w:rsid w:val="001C69C5"/>
    <w:rsid w:val="004876B6"/>
    <w:rsid w:val="005B075F"/>
    <w:rsid w:val="006E4FCD"/>
    <w:rsid w:val="0082755C"/>
    <w:rsid w:val="009169DE"/>
    <w:rsid w:val="0096668B"/>
    <w:rsid w:val="00A722D2"/>
    <w:rsid w:val="00C16A7B"/>
    <w:rsid w:val="00D124F4"/>
    <w:rsid w:val="00E63609"/>
    <w:rsid w:val="00EE60E3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4A72"/>
  <w15:chartTrackingRefBased/>
  <w15:docId w15:val="{954230F4-C28A-429C-B4DB-4E71F5C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B6"/>
  </w:style>
  <w:style w:type="paragraph" w:styleId="Stopka">
    <w:name w:val="footer"/>
    <w:basedOn w:val="Normalny"/>
    <w:link w:val="StopkaZnak"/>
    <w:uiPriority w:val="99"/>
    <w:unhideWhenUsed/>
    <w:rsid w:val="0048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B6"/>
  </w:style>
  <w:style w:type="paragraph" w:styleId="Akapitzlist">
    <w:name w:val="List Paragraph"/>
    <w:basedOn w:val="Normalny"/>
    <w:uiPriority w:val="34"/>
    <w:qFormat/>
    <w:rsid w:val="001C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RLGD1</dc:creator>
  <cp:keywords/>
  <dc:description/>
  <cp:lastModifiedBy>RLGD1</cp:lastModifiedBy>
  <cp:revision>5</cp:revision>
  <dcterms:created xsi:type="dcterms:W3CDTF">2019-10-01T05:37:00Z</dcterms:created>
  <dcterms:modified xsi:type="dcterms:W3CDTF">2019-10-01T07:59:00Z</dcterms:modified>
</cp:coreProperties>
</file>