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1B" w:rsidRDefault="00CC7A1B" w:rsidP="00CC7A1B">
      <w:pPr>
        <w:rPr>
          <w:rFonts w:ascii="Palatino Linotype" w:hAnsi="Palatino Linotype" w:cs="Arial"/>
          <w:i/>
          <w:iCs/>
          <w:spacing w:val="22"/>
          <w:sz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-147320</wp:posOffset>
                </wp:positionV>
                <wp:extent cx="4743450" cy="1009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Pr="00167CD9" w:rsidRDefault="00CC7A1B" w:rsidP="00CC7A1B">
                            <w:pPr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Rybacka Lokalna Grupa Działania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„Pojezierze Dobiegniewskie”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</w:rPr>
                              <w:t>ul. Mickiewicza 7, 66-520 Dobiegniew</w:t>
                            </w:r>
                          </w:p>
                          <w:p w:rsidR="00CC7A1B" w:rsidRPr="0009142A" w:rsidRDefault="00CC7A1B" w:rsidP="00CC7A1B"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tel. 95</w:t>
                            </w:r>
                            <w:r w:rsidR="00F46907"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 762 99 27</w:t>
                            </w: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="Palatino Linotype" w:hAnsi="Palatino Linotype" w:cs="Arial"/>
                                  <w:i/>
                                  <w:iCs/>
                                  <w:spacing w:val="22"/>
                                  <w:sz w:val="22"/>
                                  <w:lang w:val="de-DE"/>
                                </w:rPr>
                                <w:t>biuro@pojezierzedobiegniewskie.org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0.15pt;margin-top:-11.6pt;width:373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" stroked="f">
                <v:textbox>
                  <w:txbxContent>
                    <w:p w:rsidR="00CC7A1B" w:rsidRPr="00167CD9" w:rsidRDefault="00CC7A1B" w:rsidP="00CC7A1B">
                      <w:pPr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Rybacka Lokalna Grupa Działania</w:t>
                      </w:r>
                    </w:p>
                    <w:p w:rsidR="00CC7A1B" w:rsidRPr="00167CD9" w:rsidRDefault="00CC7A1B" w:rsidP="00CC7A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„Pojezierze Dobiegniewskie”</w:t>
                      </w:r>
                    </w:p>
                    <w:p w:rsidR="00CC7A1B" w:rsidRPr="00167CD9" w:rsidRDefault="00CC7A1B" w:rsidP="00CC7A1B">
                      <w:pPr>
                        <w:rPr>
                          <w:sz w:val="30"/>
                          <w:szCs w:val="28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</w:rPr>
                        <w:t>ul. Mickiewicza 7, 66-520 Dobiegniew</w:t>
                      </w:r>
                    </w:p>
                    <w:p w:rsidR="00CC7A1B" w:rsidRPr="00F46907" w:rsidRDefault="00CC7A1B" w:rsidP="00CC7A1B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tel. 95</w:t>
                      </w:r>
                      <w:r w:rsidR="00F46907"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 762 99 27</w:t>
                      </w: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Hipercze"/>
                            <w:rFonts w:ascii="Palatino Linotype" w:hAnsi="Palatino Linotype" w:cs="Arial"/>
                            <w:i/>
                            <w:iCs/>
                            <w:spacing w:val="22"/>
                            <w:sz w:val="22"/>
                            <w:lang w:val="de-DE"/>
                          </w:rPr>
                          <w:t>biuro@pojezierzedobiegniewskie.org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-599440</wp:posOffset>
                </wp:positionV>
                <wp:extent cx="5486400" cy="200025"/>
                <wp:effectExtent l="381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Default="00CC7A1B" w:rsidP="00C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79.8pt;margin-top:-47.2pt;width:6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" stroked="f">
                <v:textbox>
                  <w:txbxContent>
                    <w:p w:rsidR="00CC7A1B" w:rsidRDefault="00CC7A1B" w:rsidP="00CC7A1B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i/>
          <w:noProof/>
          <w:spacing w:val="22"/>
          <w:sz w:val="30"/>
          <w:szCs w:val="28"/>
        </w:rPr>
        <w:drawing>
          <wp:inline distT="0" distB="0" distL="0" distR="0">
            <wp:extent cx="1526540" cy="858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A1B" w:rsidRDefault="00CC7A1B" w:rsidP="00CC7A1B">
      <w:pPr>
        <w:ind w:left="567"/>
        <w:rPr>
          <w:rFonts w:ascii="Palatino Linotype" w:hAnsi="Palatino Linotype" w:cs="Arial"/>
          <w:i/>
          <w:iCs/>
          <w:spacing w:val="22"/>
          <w:sz w:val="16"/>
          <w:lang w:val="de-DE"/>
        </w:rPr>
      </w:pPr>
    </w:p>
    <w:p w:rsidR="00CC7A1B" w:rsidRDefault="00CC7A1B" w:rsidP="00CC7A1B">
      <w:pPr>
        <w:jc w:val="right"/>
        <w:rPr>
          <w:sz w:val="1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629400" cy="0"/>
                <wp:effectExtent l="19050" t="15875" r="1905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" strokecolor="green" strokeweight="1.75pt"/>
            </w:pict>
          </mc:Fallback>
        </mc:AlternateContent>
      </w:r>
    </w:p>
    <w:p w:rsidR="00CC7A1B" w:rsidRPr="00FB63D7" w:rsidRDefault="00CC7A1B" w:rsidP="00CC7A1B">
      <w:pPr>
        <w:rPr>
          <w:rFonts w:ascii="Arial" w:hAnsi="Arial" w:cs="Arial"/>
          <w:sz w:val="22"/>
          <w:szCs w:val="22"/>
        </w:rPr>
      </w:pPr>
    </w:p>
    <w:p w:rsidR="00CC7A1B" w:rsidRPr="003F5729" w:rsidRDefault="00CC7A1B" w:rsidP="00CC7A1B">
      <w:pPr>
        <w:jc w:val="right"/>
        <w:rPr>
          <w:sz w:val="22"/>
          <w:szCs w:val="22"/>
        </w:rPr>
      </w:pPr>
      <w:r w:rsidRPr="000537A8">
        <w:rPr>
          <w:bCs/>
          <w:sz w:val="22"/>
          <w:szCs w:val="22"/>
        </w:rPr>
        <w:t xml:space="preserve">                                                                                              Dobieg</w:t>
      </w:r>
      <w:r>
        <w:rPr>
          <w:bCs/>
          <w:sz w:val="22"/>
          <w:szCs w:val="22"/>
        </w:rPr>
        <w:t xml:space="preserve">niew </w:t>
      </w:r>
      <w:r w:rsidR="00A51BE0">
        <w:rPr>
          <w:bCs/>
          <w:sz w:val="22"/>
          <w:szCs w:val="22"/>
        </w:rPr>
        <w:t>21</w:t>
      </w:r>
      <w:r w:rsidR="007C6D2C">
        <w:rPr>
          <w:bCs/>
          <w:sz w:val="22"/>
          <w:szCs w:val="22"/>
        </w:rPr>
        <w:t>.</w:t>
      </w:r>
      <w:r w:rsidR="00A51BE0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>.201</w:t>
      </w:r>
      <w:r w:rsidR="00CC1172">
        <w:rPr>
          <w:bCs/>
          <w:sz w:val="22"/>
          <w:szCs w:val="22"/>
        </w:rPr>
        <w:t>7</w:t>
      </w:r>
      <w:r w:rsidRPr="000537A8">
        <w:rPr>
          <w:bCs/>
          <w:sz w:val="22"/>
          <w:szCs w:val="22"/>
        </w:rPr>
        <w:t xml:space="preserve"> r.</w:t>
      </w:r>
    </w:p>
    <w:p w:rsidR="00CC7A1B" w:rsidRPr="007C0208" w:rsidRDefault="00CC7A1B" w:rsidP="007C0208">
      <w:pPr>
        <w:spacing w:line="360" w:lineRule="auto"/>
        <w:rPr>
          <w:bCs/>
        </w:rPr>
      </w:pPr>
    </w:p>
    <w:p w:rsidR="00CC7A1B" w:rsidRPr="007C0208" w:rsidRDefault="00CC7A1B" w:rsidP="009C2BBA">
      <w:pPr>
        <w:spacing w:before="120" w:line="360" w:lineRule="auto"/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Porządek posiedzenia Zarządu</w:t>
      </w:r>
    </w:p>
    <w:p w:rsidR="00CC7A1B" w:rsidRPr="007C0208" w:rsidRDefault="00CC7A1B" w:rsidP="009C2BBA">
      <w:pPr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R</w:t>
      </w:r>
      <w:r w:rsidR="007D2710">
        <w:rPr>
          <w:b/>
          <w:bCs/>
          <w:sz w:val="28"/>
          <w:szCs w:val="28"/>
          <w:u w:val="single"/>
        </w:rPr>
        <w:t>LGD Pojezierza Dobiegniewskiego</w:t>
      </w:r>
    </w:p>
    <w:p w:rsidR="00CC7A1B" w:rsidRPr="007C0208" w:rsidRDefault="00CC7A1B" w:rsidP="00F27A45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Powitanie i rozpoczęcie posiedzenia Zarządu RLGD „Pojezierze Dobiegniewskie”</w:t>
      </w:r>
      <w:r w:rsidR="00BB3076">
        <w:rPr>
          <w:bCs/>
          <w:sz w:val="22"/>
          <w:szCs w:val="22"/>
        </w:rPr>
        <w:t>.</w:t>
      </w: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Przedstawienie porządku obrad.</w:t>
      </w:r>
    </w:p>
    <w:p w:rsidR="000B0E20" w:rsidRDefault="00CC7A1B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Przyjęcie porządku obrad.</w:t>
      </w:r>
    </w:p>
    <w:p w:rsidR="000B0E20" w:rsidRDefault="008905F7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0B0E20">
        <w:rPr>
          <w:bCs/>
          <w:sz w:val="22"/>
          <w:szCs w:val="22"/>
        </w:rPr>
        <w:t>Przyjęcie protokołu</w:t>
      </w:r>
      <w:r w:rsidR="00317347">
        <w:rPr>
          <w:bCs/>
          <w:sz w:val="22"/>
          <w:szCs w:val="22"/>
        </w:rPr>
        <w:t xml:space="preserve"> z posiedzenia Zarządu z dnia </w:t>
      </w:r>
      <w:r w:rsidR="0039088D">
        <w:rPr>
          <w:bCs/>
          <w:sz w:val="22"/>
          <w:szCs w:val="22"/>
        </w:rPr>
        <w:t>16.05.</w:t>
      </w:r>
      <w:r w:rsidRPr="000B0E20">
        <w:rPr>
          <w:bCs/>
          <w:sz w:val="22"/>
          <w:szCs w:val="22"/>
        </w:rPr>
        <w:t>2017r.</w:t>
      </w:r>
    </w:p>
    <w:p w:rsidR="00605789" w:rsidRDefault="00605789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</w:t>
      </w:r>
      <w:r w:rsidR="00B30398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wy</w:t>
      </w:r>
      <w:r w:rsidR="00B3039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o</w:t>
      </w:r>
      <w:r w:rsidR="00B30398">
        <w:rPr>
          <w:bCs/>
          <w:sz w:val="22"/>
          <w:szCs w:val="22"/>
        </w:rPr>
        <w:t>wiedzeniu</w:t>
      </w:r>
      <w:r>
        <w:rPr>
          <w:bCs/>
          <w:sz w:val="22"/>
          <w:szCs w:val="22"/>
        </w:rPr>
        <w:t xml:space="preserve"> umowy dzierżawy </w:t>
      </w:r>
      <w:r w:rsidR="00B30398">
        <w:rPr>
          <w:bCs/>
          <w:sz w:val="22"/>
          <w:szCs w:val="22"/>
        </w:rPr>
        <w:t xml:space="preserve">przez PUK „Komunalni” Spółka z o.o. </w:t>
      </w:r>
    </w:p>
    <w:p w:rsidR="00B30398" w:rsidRDefault="00B30398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rozliczeniu wniosku o płatność na „Koszty bieżące i aktywizację” za rok 2016.</w:t>
      </w:r>
    </w:p>
    <w:p w:rsidR="00B30398" w:rsidRDefault="002E45CC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o rozwiązaniu umowy na </w:t>
      </w:r>
      <w:r w:rsidR="0009142A">
        <w:rPr>
          <w:bCs/>
          <w:sz w:val="22"/>
          <w:szCs w:val="22"/>
        </w:rPr>
        <w:t>usługi telekomunikacyjne z firmą</w:t>
      </w:r>
      <w:r>
        <w:rPr>
          <w:bCs/>
          <w:sz w:val="22"/>
          <w:szCs w:val="22"/>
        </w:rPr>
        <w:t xml:space="preserve"> T-Mobile Polska S.A.</w:t>
      </w:r>
    </w:p>
    <w:p w:rsidR="002E45CC" w:rsidRDefault="002E45CC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braku procedury dotyczącej oceny dokumentacji konkursowej oraz obsługi wniosku o dofinansowanie</w:t>
      </w:r>
      <w:r w:rsidR="00A578B9">
        <w:rPr>
          <w:bCs/>
          <w:sz w:val="22"/>
          <w:szCs w:val="22"/>
        </w:rPr>
        <w:t xml:space="preserve">- wstrzymana ocena wniosku o dofinansowanie dla operacji własnej </w:t>
      </w:r>
      <w:r w:rsidR="00F46907">
        <w:rPr>
          <w:bCs/>
          <w:sz w:val="22"/>
          <w:szCs w:val="22"/>
        </w:rPr>
        <w:br/>
      </w:r>
      <w:r w:rsidR="00A578B9">
        <w:rPr>
          <w:bCs/>
          <w:sz w:val="22"/>
          <w:szCs w:val="22"/>
        </w:rPr>
        <w:t>pt. „Smaki Pojezierza- VI Regionalny Dzień Rybaka”.</w:t>
      </w:r>
    </w:p>
    <w:p w:rsidR="00A578B9" w:rsidRDefault="00A578B9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o piśmie z Ministerstwa Gospodarki Morskiej i Żeglugi Śródlądowej w odpowiedzi </w:t>
      </w:r>
      <w:r w:rsidR="00F46907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na protest rybaków.</w:t>
      </w:r>
    </w:p>
    <w:p w:rsidR="00A578B9" w:rsidRDefault="00A578B9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zaproszeniu na VIII Lubuski Piknik Zdrowia.</w:t>
      </w:r>
    </w:p>
    <w:p w:rsidR="00A578B9" w:rsidRDefault="00716CCA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o aktualizacji formularzy wniosku o dofinansowanie wraz i instrukcją, wniosku </w:t>
      </w:r>
      <w:r>
        <w:rPr>
          <w:bCs/>
          <w:sz w:val="22"/>
          <w:szCs w:val="22"/>
        </w:rPr>
        <w:br/>
        <w:t xml:space="preserve">o płatność wraz z instrukcją oraz wzór umowy o finansowanie na operacje w ramach </w:t>
      </w:r>
      <w:r w:rsidR="00114648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Priorytetu 4 „Zwiększenie zatrudnienia i spójności terytorialnej”.</w:t>
      </w:r>
    </w:p>
    <w:p w:rsidR="008E2D11" w:rsidRDefault="008E2D11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aneksie do umowy o waru</w:t>
      </w:r>
      <w:r w:rsidR="007F0AA3">
        <w:rPr>
          <w:bCs/>
          <w:sz w:val="22"/>
          <w:szCs w:val="22"/>
        </w:rPr>
        <w:t>nkach i sposobie realizacji strategii rozwoju lokalnego kierowanego przez społeczności nr 00001-6933-UM0430001/15 z dnia 20 maja 2016r.</w:t>
      </w:r>
    </w:p>
    <w:p w:rsidR="00716CCA" w:rsidRDefault="00716CCA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</w:t>
      </w:r>
      <w:r w:rsidR="007F0AA3">
        <w:rPr>
          <w:bCs/>
          <w:sz w:val="22"/>
          <w:szCs w:val="22"/>
        </w:rPr>
        <w:t>dotycząca zmiany ustawy</w:t>
      </w:r>
      <w:r w:rsidR="002E540C">
        <w:rPr>
          <w:bCs/>
          <w:sz w:val="22"/>
          <w:szCs w:val="22"/>
        </w:rPr>
        <w:t xml:space="preserve"> Prawo o postępowaniu przed sądami administracyjnymi.</w:t>
      </w:r>
    </w:p>
    <w:p w:rsidR="0009142A" w:rsidRDefault="0009142A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stopniu wdrożenia LSR – stopień realizacji w</w:t>
      </w:r>
      <w:r w:rsidR="00E63422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kaźników</w:t>
      </w:r>
      <w:r w:rsidR="00131CD3">
        <w:rPr>
          <w:bCs/>
          <w:sz w:val="22"/>
          <w:szCs w:val="22"/>
        </w:rPr>
        <w:t xml:space="preserve"> produktu.</w:t>
      </w:r>
    </w:p>
    <w:p w:rsidR="002E540C" w:rsidRDefault="002E540C" w:rsidP="00B30639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Ustalenie terminu </w:t>
      </w:r>
      <w:r w:rsidR="00F46907">
        <w:rPr>
          <w:bCs/>
          <w:sz w:val="22"/>
          <w:szCs w:val="22"/>
        </w:rPr>
        <w:t xml:space="preserve">oraz treści </w:t>
      </w:r>
      <w:r>
        <w:rPr>
          <w:bCs/>
          <w:sz w:val="22"/>
          <w:szCs w:val="22"/>
        </w:rPr>
        <w:t xml:space="preserve">II naboru wniosków o dofinansowanie </w:t>
      </w:r>
      <w:r w:rsidR="00B30639" w:rsidRPr="00B30639">
        <w:rPr>
          <w:bCs/>
          <w:sz w:val="22"/>
          <w:szCs w:val="22"/>
        </w:rPr>
        <w:t xml:space="preserve">na </w:t>
      </w:r>
      <w:r w:rsidR="00B30639">
        <w:rPr>
          <w:bCs/>
          <w:sz w:val="22"/>
          <w:szCs w:val="22"/>
        </w:rPr>
        <w:t>operacje w ramach Priorytetu 4 „</w:t>
      </w:r>
      <w:r w:rsidR="00B30639" w:rsidRPr="00B30639">
        <w:rPr>
          <w:bCs/>
          <w:sz w:val="22"/>
          <w:szCs w:val="22"/>
        </w:rPr>
        <w:t>Zwiększenie zatrudnienia i spójności terytorialnej", zaw</w:t>
      </w:r>
      <w:r w:rsidR="00B30639">
        <w:rPr>
          <w:bCs/>
          <w:sz w:val="22"/>
          <w:szCs w:val="22"/>
        </w:rPr>
        <w:t>artego w Programie Operacyjnym „</w:t>
      </w:r>
      <w:r w:rsidR="00B30639" w:rsidRPr="00B30639">
        <w:rPr>
          <w:bCs/>
          <w:sz w:val="22"/>
          <w:szCs w:val="22"/>
        </w:rPr>
        <w:t>Rybactwo i Morze" na lata 2014-2020</w:t>
      </w:r>
      <w:r w:rsidR="00B30639">
        <w:rPr>
          <w:bCs/>
          <w:sz w:val="22"/>
          <w:szCs w:val="22"/>
        </w:rPr>
        <w:t xml:space="preserve"> </w:t>
      </w:r>
      <w:r w:rsidR="00B30639" w:rsidRPr="00B30639">
        <w:rPr>
          <w:bCs/>
          <w:sz w:val="22"/>
          <w:szCs w:val="22"/>
        </w:rPr>
        <w:t>w zakresie działania: realizacja lokalnych strategii rozwoju kierowanych przez społeczność.</w:t>
      </w:r>
      <w:r w:rsidR="00900B67">
        <w:rPr>
          <w:bCs/>
          <w:sz w:val="22"/>
          <w:szCs w:val="22"/>
        </w:rPr>
        <w:t xml:space="preserve"> </w:t>
      </w:r>
    </w:p>
    <w:p w:rsidR="00B30639" w:rsidRPr="00B30639" w:rsidRDefault="00B30639" w:rsidP="00B30639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Posumowanie</w:t>
      </w:r>
      <w:r w:rsidR="00900B67">
        <w:rPr>
          <w:bCs/>
          <w:sz w:val="22"/>
          <w:szCs w:val="22"/>
        </w:rPr>
        <w:t xml:space="preserve"> „Smaków Pojezierza</w:t>
      </w:r>
      <w:r w:rsidR="00B928B8">
        <w:rPr>
          <w:bCs/>
          <w:sz w:val="22"/>
          <w:szCs w:val="22"/>
        </w:rPr>
        <w:t xml:space="preserve"> </w:t>
      </w:r>
      <w:bookmarkStart w:id="0" w:name="_GoBack"/>
      <w:bookmarkEnd w:id="0"/>
      <w:r w:rsidR="00900B67">
        <w:rPr>
          <w:bCs/>
          <w:sz w:val="22"/>
          <w:szCs w:val="22"/>
        </w:rPr>
        <w:t>- VI Regionalny Dzień Rybaka”.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Składki członkowskie.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Sprawy różne, dyskusja.</w:t>
      </w:r>
    </w:p>
    <w:p w:rsidR="008D351D" w:rsidRDefault="008D351D" w:rsidP="008D351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Zakończenie posiedzenia Zarządu.</w:t>
      </w:r>
    </w:p>
    <w:p w:rsidR="009A7516" w:rsidRDefault="009A7516" w:rsidP="009A7516">
      <w:pPr>
        <w:pStyle w:val="Akapitzlist"/>
        <w:spacing w:line="360" w:lineRule="auto"/>
        <w:ind w:left="357"/>
        <w:jc w:val="both"/>
        <w:rPr>
          <w:bCs/>
          <w:sz w:val="22"/>
          <w:szCs w:val="22"/>
        </w:rPr>
      </w:pPr>
    </w:p>
    <w:sectPr w:rsidR="009A7516" w:rsidSect="00A51903">
      <w:footerReference w:type="default" r:id="rId12"/>
      <w:pgSz w:w="11906" w:h="16838"/>
      <w:pgMar w:top="993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16" w:rsidRDefault="00633F16" w:rsidP="00A51903">
      <w:r>
        <w:separator/>
      </w:r>
    </w:p>
  </w:endnote>
  <w:endnote w:type="continuationSeparator" w:id="0">
    <w:p w:rsidR="00633F16" w:rsidRDefault="00633F16" w:rsidP="00A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04835"/>
      <w:docPartObj>
        <w:docPartGallery w:val="Page Numbers (Bottom of Page)"/>
        <w:docPartUnique/>
      </w:docPartObj>
    </w:sdtPr>
    <w:sdtEndPr/>
    <w:sdtContent>
      <w:p w:rsidR="00A51903" w:rsidRDefault="00A51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B8">
          <w:rPr>
            <w:noProof/>
          </w:rPr>
          <w:t>1</w:t>
        </w:r>
        <w:r>
          <w:fldChar w:fldCharType="end"/>
        </w:r>
      </w:p>
    </w:sdtContent>
  </w:sdt>
  <w:p w:rsidR="00A51903" w:rsidRDefault="00A51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16" w:rsidRDefault="00633F16" w:rsidP="00A51903">
      <w:r>
        <w:separator/>
      </w:r>
    </w:p>
  </w:footnote>
  <w:footnote w:type="continuationSeparator" w:id="0">
    <w:p w:rsidR="00633F16" w:rsidRDefault="00633F16" w:rsidP="00A5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07"/>
    <w:multiLevelType w:val="hybridMultilevel"/>
    <w:tmpl w:val="F94C9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7010A"/>
    <w:multiLevelType w:val="hybridMultilevel"/>
    <w:tmpl w:val="408EE3C4"/>
    <w:lvl w:ilvl="0" w:tplc="558A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EFE"/>
    <w:multiLevelType w:val="hybridMultilevel"/>
    <w:tmpl w:val="9528BC2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A0A"/>
    <w:multiLevelType w:val="hybridMultilevel"/>
    <w:tmpl w:val="9A182286"/>
    <w:lvl w:ilvl="0" w:tplc="4AC0097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1A2040"/>
    <w:multiLevelType w:val="hybridMultilevel"/>
    <w:tmpl w:val="BD8E7828"/>
    <w:lvl w:ilvl="0" w:tplc="3754E6F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A"/>
    <w:rsid w:val="00036433"/>
    <w:rsid w:val="0004312B"/>
    <w:rsid w:val="00050DCB"/>
    <w:rsid w:val="0009142A"/>
    <w:rsid w:val="000B0E20"/>
    <w:rsid w:val="000B2425"/>
    <w:rsid w:val="000B4ECA"/>
    <w:rsid w:val="000B6933"/>
    <w:rsid w:val="00103A16"/>
    <w:rsid w:val="00114648"/>
    <w:rsid w:val="001258A4"/>
    <w:rsid w:val="001268F9"/>
    <w:rsid w:val="00131CD3"/>
    <w:rsid w:val="001755ED"/>
    <w:rsid w:val="001B3C7A"/>
    <w:rsid w:val="001D4F3E"/>
    <w:rsid w:val="001D5015"/>
    <w:rsid w:val="001D6371"/>
    <w:rsid w:val="00205CB7"/>
    <w:rsid w:val="00251F70"/>
    <w:rsid w:val="00264483"/>
    <w:rsid w:val="00273DC3"/>
    <w:rsid w:val="00295A16"/>
    <w:rsid w:val="002A0036"/>
    <w:rsid w:val="002A1F0F"/>
    <w:rsid w:val="002B26FE"/>
    <w:rsid w:val="002D27F9"/>
    <w:rsid w:val="002E45CC"/>
    <w:rsid w:val="002E540C"/>
    <w:rsid w:val="002E76B3"/>
    <w:rsid w:val="002E7B3C"/>
    <w:rsid w:val="00317347"/>
    <w:rsid w:val="00321BE7"/>
    <w:rsid w:val="003616DE"/>
    <w:rsid w:val="003667E1"/>
    <w:rsid w:val="0039088D"/>
    <w:rsid w:val="003A3F64"/>
    <w:rsid w:val="00407712"/>
    <w:rsid w:val="00447154"/>
    <w:rsid w:val="00462894"/>
    <w:rsid w:val="004664E3"/>
    <w:rsid w:val="0046666C"/>
    <w:rsid w:val="004A6BC4"/>
    <w:rsid w:val="005157F3"/>
    <w:rsid w:val="005375E4"/>
    <w:rsid w:val="005470AB"/>
    <w:rsid w:val="00556FDA"/>
    <w:rsid w:val="00567E70"/>
    <w:rsid w:val="005855CD"/>
    <w:rsid w:val="00601D61"/>
    <w:rsid w:val="00605789"/>
    <w:rsid w:val="00633F16"/>
    <w:rsid w:val="00640872"/>
    <w:rsid w:val="0066537D"/>
    <w:rsid w:val="006709B9"/>
    <w:rsid w:val="00683D37"/>
    <w:rsid w:val="00685323"/>
    <w:rsid w:val="006E15AE"/>
    <w:rsid w:val="006E4054"/>
    <w:rsid w:val="00716CCA"/>
    <w:rsid w:val="0072074E"/>
    <w:rsid w:val="007278E1"/>
    <w:rsid w:val="0078028A"/>
    <w:rsid w:val="0078267C"/>
    <w:rsid w:val="00782B1F"/>
    <w:rsid w:val="007C0208"/>
    <w:rsid w:val="007C6D2C"/>
    <w:rsid w:val="007D2710"/>
    <w:rsid w:val="007F0AA3"/>
    <w:rsid w:val="007F4B33"/>
    <w:rsid w:val="008045C6"/>
    <w:rsid w:val="00810EEE"/>
    <w:rsid w:val="00817D9C"/>
    <w:rsid w:val="008905F7"/>
    <w:rsid w:val="008B090A"/>
    <w:rsid w:val="008C0DDC"/>
    <w:rsid w:val="008D351D"/>
    <w:rsid w:val="008E2D11"/>
    <w:rsid w:val="008F28DD"/>
    <w:rsid w:val="00900B67"/>
    <w:rsid w:val="00922B6B"/>
    <w:rsid w:val="00954A2A"/>
    <w:rsid w:val="009774FA"/>
    <w:rsid w:val="009814C6"/>
    <w:rsid w:val="00985E8A"/>
    <w:rsid w:val="00986E28"/>
    <w:rsid w:val="009A7516"/>
    <w:rsid w:val="009B040B"/>
    <w:rsid w:val="009B5453"/>
    <w:rsid w:val="009C2BBA"/>
    <w:rsid w:val="009D34B6"/>
    <w:rsid w:val="009D745A"/>
    <w:rsid w:val="00A042F3"/>
    <w:rsid w:val="00A25B36"/>
    <w:rsid w:val="00A40FE1"/>
    <w:rsid w:val="00A51903"/>
    <w:rsid w:val="00A51BE0"/>
    <w:rsid w:val="00A578B9"/>
    <w:rsid w:val="00A6689F"/>
    <w:rsid w:val="00AA3691"/>
    <w:rsid w:val="00AC547E"/>
    <w:rsid w:val="00AC5A04"/>
    <w:rsid w:val="00AE5C9E"/>
    <w:rsid w:val="00B0119A"/>
    <w:rsid w:val="00B05638"/>
    <w:rsid w:val="00B1190A"/>
    <w:rsid w:val="00B121AF"/>
    <w:rsid w:val="00B17413"/>
    <w:rsid w:val="00B30398"/>
    <w:rsid w:val="00B30639"/>
    <w:rsid w:val="00B41F9F"/>
    <w:rsid w:val="00B928B8"/>
    <w:rsid w:val="00BB3076"/>
    <w:rsid w:val="00BB395E"/>
    <w:rsid w:val="00C26BD2"/>
    <w:rsid w:val="00C32633"/>
    <w:rsid w:val="00C3674F"/>
    <w:rsid w:val="00C46FA8"/>
    <w:rsid w:val="00C52A56"/>
    <w:rsid w:val="00C67157"/>
    <w:rsid w:val="00C73340"/>
    <w:rsid w:val="00CB27A0"/>
    <w:rsid w:val="00CB4E46"/>
    <w:rsid w:val="00CC1172"/>
    <w:rsid w:val="00CC7A1B"/>
    <w:rsid w:val="00CD49AA"/>
    <w:rsid w:val="00D12381"/>
    <w:rsid w:val="00D22818"/>
    <w:rsid w:val="00D41A93"/>
    <w:rsid w:val="00D801D0"/>
    <w:rsid w:val="00D826DF"/>
    <w:rsid w:val="00D972DB"/>
    <w:rsid w:val="00DB0EEE"/>
    <w:rsid w:val="00DC0435"/>
    <w:rsid w:val="00DC1F34"/>
    <w:rsid w:val="00DE7770"/>
    <w:rsid w:val="00E20F24"/>
    <w:rsid w:val="00E20FCD"/>
    <w:rsid w:val="00E324DF"/>
    <w:rsid w:val="00E338C7"/>
    <w:rsid w:val="00E43112"/>
    <w:rsid w:val="00E557BD"/>
    <w:rsid w:val="00E63422"/>
    <w:rsid w:val="00E7383B"/>
    <w:rsid w:val="00E76B85"/>
    <w:rsid w:val="00E96075"/>
    <w:rsid w:val="00EB1F15"/>
    <w:rsid w:val="00EC32F2"/>
    <w:rsid w:val="00F0355E"/>
    <w:rsid w:val="00F035C2"/>
    <w:rsid w:val="00F2046A"/>
    <w:rsid w:val="00F27A45"/>
    <w:rsid w:val="00F46907"/>
    <w:rsid w:val="00F67B5A"/>
    <w:rsid w:val="00F7043E"/>
    <w:rsid w:val="00F76FB0"/>
    <w:rsid w:val="00F77AD2"/>
    <w:rsid w:val="00FA7426"/>
    <w:rsid w:val="00FB5064"/>
    <w:rsid w:val="00FB6DD9"/>
    <w:rsid w:val="00FD0F83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biuro@pojezierzedobiegniewski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pojezierzedobiegniewski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1EA2-7074-43B6-95FB-5A9DA7B6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2017-02-08T12:14:00Z</cp:lastPrinted>
  <dcterms:created xsi:type="dcterms:W3CDTF">2017-06-14T10:38:00Z</dcterms:created>
  <dcterms:modified xsi:type="dcterms:W3CDTF">2017-06-14T10:38:00Z</dcterms:modified>
</cp:coreProperties>
</file>