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77102706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20C90">
        <w:rPr>
          <w:bCs/>
          <w:sz w:val="22"/>
          <w:szCs w:val="22"/>
        </w:rPr>
        <w:t>22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520C90">
        <w:rPr>
          <w:bCs/>
          <w:sz w:val="22"/>
          <w:szCs w:val="22"/>
        </w:rPr>
        <w:t>6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B1762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50A1D4C6" w:rsidR="004A3717" w:rsidRDefault="008905F7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D544CB">
        <w:rPr>
          <w:bCs/>
          <w:sz w:val="22"/>
          <w:szCs w:val="22"/>
        </w:rPr>
        <w:t>1</w:t>
      </w:r>
      <w:r w:rsidR="00520C90">
        <w:rPr>
          <w:bCs/>
          <w:sz w:val="22"/>
          <w:szCs w:val="22"/>
        </w:rPr>
        <w:t>3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520C90">
        <w:rPr>
          <w:bCs/>
          <w:sz w:val="22"/>
          <w:szCs w:val="22"/>
        </w:rPr>
        <w:t>5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308F4F63" w14:textId="6B745B94" w:rsidR="00520C90" w:rsidRPr="00EC6AB9" w:rsidRDefault="00520C90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/>
          <w:bCs/>
          <w:sz w:val="22"/>
          <w:szCs w:val="22"/>
        </w:rPr>
      </w:pPr>
      <w:r w:rsidRPr="00520C90">
        <w:rPr>
          <w:bCs/>
          <w:sz w:val="22"/>
          <w:szCs w:val="22"/>
        </w:rPr>
        <w:t xml:space="preserve">Informacja o </w:t>
      </w:r>
      <w:r w:rsidR="00945514">
        <w:rPr>
          <w:bCs/>
          <w:sz w:val="22"/>
          <w:szCs w:val="22"/>
        </w:rPr>
        <w:t xml:space="preserve">przekazaniu </w:t>
      </w:r>
      <w:r w:rsidRPr="00520C90">
        <w:rPr>
          <w:bCs/>
          <w:sz w:val="22"/>
          <w:szCs w:val="22"/>
        </w:rPr>
        <w:t>do Urzędu Marszałkowskiego w Zielonej Górze poprawionej dokumentacji</w:t>
      </w:r>
      <w:r>
        <w:rPr>
          <w:bCs/>
          <w:sz w:val="22"/>
          <w:szCs w:val="22"/>
        </w:rPr>
        <w:t xml:space="preserve"> i wyjaśnień</w:t>
      </w:r>
      <w:r w:rsidRPr="00520C90">
        <w:rPr>
          <w:bCs/>
          <w:sz w:val="22"/>
          <w:szCs w:val="22"/>
        </w:rPr>
        <w:t xml:space="preserve"> </w:t>
      </w:r>
      <w:r w:rsidR="0011741B">
        <w:rPr>
          <w:bCs/>
          <w:sz w:val="22"/>
          <w:szCs w:val="22"/>
        </w:rPr>
        <w:t xml:space="preserve">w związku </w:t>
      </w:r>
      <w:r w:rsidRPr="00520C90">
        <w:rPr>
          <w:bCs/>
          <w:sz w:val="22"/>
          <w:szCs w:val="22"/>
        </w:rPr>
        <w:t>z oceną wniosków z naboru 2.2021 Członka Rady</w:t>
      </w:r>
      <w:r w:rsidR="0011741B">
        <w:rPr>
          <w:bCs/>
          <w:sz w:val="22"/>
          <w:szCs w:val="22"/>
        </w:rPr>
        <w:t>.</w:t>
      </w:r>
      <w:r w:rsidRPr="00520C90">
        <w:rPr>
          <w:bCs/>
          <w:sz w:val="22"/>
          <w:szCs w:val="22"/>
        </w:rPr>
        <w:t xml:space="preserve"> </w:t>
      </w:r>
      <w:r w:rsidR="00945514">
        <w:rPr>
          <w:bCs/>
          <w:sz w:val="22"/>
          <w:szCs w:val="22"/>
        </w:rPr>
        <w:t>(18.05.2022)</w:t>
      </w:r>
      <w:r w:rsidRPr="00520C90">
        <w:rPr>
          <w:bCs/>
          <w:sz w:val="22"/>
          <w:szCs w:val="22"/>
        </w:rPr>
        <w:t xml:space="preserve"> </w:t>
      </w:r>
    </w:p>
    <w:p w14:paraId="3E1A2F5F" w14:textId="028371DB" w:rsidR="00EC6AB9" w:rsidRPr="00520C90" w:rsidRDefault="00EC6AB9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11741B">
        <w:rPr>
          <w:bCs/>
          <w:sz w:val="22"/>
          <w:szCs w:val="22"/>
        </w:rPr>
        <w:t xml:space="preserve">realizacji </w:t>
      </w:r>
      <w:r w:rsidR="008D09CE">
        <w:rPr>
          <w:bCs/>
          <w:sz w:val="22"/>
          <w:szCs w:val="22"/>
        </w:rPr>
        <w:t xml:space="preserve">działań w ramach </w:t>
      </w:r>
      <w:r w:rsidR="0011741B">
        <w:rPr>
          <w:bCs/>
          <w:sz w:val="22"/>
          <w:szCs w:val="22"/>
        </w:rPr>
        <w:t xml:space="preserve">operacji własnej </w:t>
      </w:r>
      <w:r w:rsidR="0011741B" w:rsidRPr="007E77A9">
        <w:rPr>
          <w:bCs/>
          <w:i/>
          <w:iCs/>
          <w:sz w:val="22"/>
          <w:szCs w:val="22"/>
        </w:rPr>
        <w:t>„Ryby – samo zdrowie na naszych stołach” – badanie zasobów rybackich na terenie RLGD „Pojezierze Dobiegniewskie”: mapy biometryczne, publikacja, pokaz kulinarny”</w:t>
      </w:r>
      <w:r w:rsidR="008D09CE">
        <w:rPr>
          <w:bCs/>
          <w:i/>
          <w:iCs/>
          <w:sz w:val="22"/>
          <w:szCs w:val="22"/>
        </w:rPr>
        <w:t>.</w:t>
      </w:r>
      <w:r w:rsidR="0011741B">
        <w:rPr>
          <w:bCs/>
          <w:sz w:val="22"/>
          <w:szCs w:val="22"/>
        </w:rPr>
        <w:t xml:space="preserve"> </w:t>
      </w:r>
      <w:r w:rsidR="008D09CE">
        <w:rPr>
          <w:bCs/>
          <w:sz w:val="22"/>
          <w:szCs w:val="22"/>
        </w:rPr>
        <w:t>(pokaz kulinarny 19.05.2022 r., wysłanie materiałów do książki, 10.06.2022 r.)</w:t>
      </w:r>
    </w:p>
    <w:p w14:paraId="69D3613A" w14:textId="492BCF85" w:rsidR="00520C90" w:rsidRDefault="00945514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udziale w konferencji organizowanej przez Departament Rybołówstwa</w:t>
      </w:r>
      <w:r>
        <w:rPr>
          <w:bCs/>
          <w:sz w:val="22"/>
          <w:szCs w:val="22"/>
        </w:rPr>
        <w:br/>
        <w:t>w Ministerstwie Rolnictwa i Rozwoju Wsi w Warszawie w dniach 17-18 maja 2022 r</w:t>
      </w:r>
      <w:r w:rsidRPr="00945514">
        <w:rPr>
          <w:bCs/>
          <w:sz w:val="22"/>
          <w:szCs w:val="22"/>
        </w:rPr>
        <w:t>.</w:t>
      </w:r>
      <w:r w:rsidR="00EC6AB9">
        <w:rPr>
          <w:bCs/>
          <w:sz w:val="22"/>
          <w:szCs w:val="22"/>
        </w:rPr>
        <w:t xml:space="preserve"> </w:t>
      </w:r>
      <w:r w:rsidR="00EC6AB9" w:rsidRPr="00C62046">
        <w:rPr>
          <w:bCs/>
          <w:sz w:val="22"/>
          <w:szCs w:val="22"/>
        </w:rPr>
        <w:t>podsumow</w:t>
      </w:r>
      <w:r w:rsidR="00EC6AB9">
        <w:rPr>
          <w:bCs/>
          <w:sz w:val="22"/>
          <w:szCs w:val="22"/>
        </w:rPr>
        <w:t xml:space="preserve">ującej </w:t>
      </w:r>
      <w:r w:rsidR="00EC6AB9" w:rsidRPr="00C62046">
        <w:rPr>
          <w:bCs/>
          <w:sz w:val="22"/>
          <w:szCs w:val="22"/>
        </w:rPr>
        <w:t>dotychczasowe wdrożenia Rybackich Lokalnych Strategii Rozwoju</w:t>
      </w:r>
      <w:r w:rsidR="00EC6AB9">
        <w:rPr>
          <w:bCs/>
          <w:sz w:val="22"/>
          <w:szCs w:val="22"/>
        </w:rPr>
        <w:t>.</w:t>
      </w:r>
    </w:p>
    <w:p w14:paraId="30C50CD7" w14:textId="72570A0A" w:rsidR="00BA2379" w:rsidRPr="00BA2379" w:rsidRDefault="00BA2379" w:rsidP="00BA237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BA2379">
        <w:rPr>
          <w:bCs/>
          <w:sz w:val="22"/>
          <w:szCs w:val="22"/>
        </w:rPr>
        <w:t xml:space="preserve">Informacja o wysłaniu do Urzędu Marszałkowskiego wycofania Aneksu z dnia 12.04.2022 r. do umowy o dofinasowanie zawartej w dniu 16.12.2021 r. na działania „Koszty bieżące </w:t>
      </w:r>
      <w:r w:rsidRPr="00BA2379">
        <w:rPr>
          <w:bCs/>
          <w:sz w:val="22"/>
          <w:szCs w:val="22"/>
        </w:rPr>
        <w:br/>
      </w:r>
      <w:r w:rsidRPr="00BA2379">
        <w:rPr>
          <w:bCs/>
          <w:sz w:val="22"/>
          <w:szCs w:val="22"/>
        </w:rPr>
        <w:t>i aktywizacja” na rok 2022 .</w:t>
      </w:r>
    </w:p>
    <w:p w14:paraId="31A4E6D4" w14:textId="49305192" w:rsidR="003479AB" w:rsidRPr="003479AB" w:rsidRDefault="003479AB" w:rsidP="00F45D5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479AB">
        <w:rPr>
          <w:bCs/>
          <w:sz w:val="22"/>
          <w:szCs w:val="22"/>
        </w:rPr>
        <w:t xml:space="preserve">Przedstawienie zmian budżetu w ramach działania </w:t>
      </w:r>
      <w:r w:rsidRPr="00F45D53">
        <w:rPr>
          <w:bCs/>
          <w:i/>
          <w:iCs/>
          <w:sz w:val="22"/>
          <w:szCs w:val="22"/>
        </w:rPr>
        <w:t>„Koszty bieżące i aktywizacja”</w:t>
      </w:r>
      <w:r w:rsidRPr="003479AB">
        <w:rPr>
          <w:bCs/>
          <w:sz w:val="22"/>
          <w:szCs w:val="22"/>
        </w:rPr>
        <w:t xml:space="preserve"> na rok</w:t>
      </w:r>
      <w:r w:rsidR="00F45D53">
        <w:rPr>
          <w:bCs/>
          <w:sz w:val="22"/>
          <w:szCs w:val="22"/>
        </w:rPr>
        <w:t xml:space="preserve"> </w:t>
      </w:r>
      <w:r w:rsidR="00F45D53">
        <w:rPr>
          <w:bCs/>
          <w:sz w:val="22"/>
          <w:szCs w:val="22"/>
        </w:rPr>
        <w:br/>
      </w:r>
      <w:r w:rsidRPr="003479AB">
        <w:rPr>
          <w:bCs/>
          <w:sz w:val="22"/>
          <w:szCs w:val="22"/>
        </w:rPr>
        <w:t xml:space="preserve">2022 r. </w:t>
      </w:r>
      <w:r w:rsidR="00F45D53">
        <w:rPr>
          <w:bCs/>
          <w:sz w:val="22"/>
          <w:szCs w:val="22"/>
        </w:rPr>
        <w:t>Przygotowanie wniosku o aneks w przed</w:t>
      </w:r>
      <w:r w:rsidR="001D525F">
        <w:rPr>
          <w:bCs/>
          <w:sz w:val="22"/>
          <w:szCs w:val="22"/>
        </w:rPr>
        <w:t xml:space="preserve">stawionym </w:t>
      </w:r>
      <w:r w:rsidR="00F45D53">
        <w:rPr>
          <w:bCs/>
          <w:sz w:val="22"/>
          <w:szCs w:val="22"/>
        </w:rPr>
        <w:t>zakresie.</w:t>
      </w:r>
    </w:p>
    <w:p w14:paraId="72F7137B" w14:textId="174C2646" w:rsidR="008D09CE" w:rsidRDefault="008D09CE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3479AB">
        <w:rPr>
          <w:bCs/>
          <w:sz w:val="22"/>
          <w:szCs w:val="22"/>
        </w:rPr>
        <w:t>Przedstawienie zmian w</w:t>
      </w:r>
      <w:r w:rsidR="00B70D65" w:rsidRPr="003479AB">
        <w:rPr>
          <w:bCs/>
          <w:sz w:val="22"/>
          <w:szCs w:val="22"/>
        </w:rPr>
        <w:t xml:space="preserve"> </w:t>
      </w:r>
      <w:r w:rsidR="003479AB" w:rsidRPr="003479AB">
        <w:rPr>
          <w:bCs/>
          <w:sz w:val="22"/>
          <w:szCs w:val="22"/>
        </w:rPr>
        <w:t xml:space="preserve">LSR w związku z prowadzonym na bieżąco monitoringiem wskaźników oraz wydatkowaniem budżetu. Podjęcie uchwały w sprawie </w:t>
      </w:r>
      <w:r w:rsidR="003479AB" w:rsidRPr="00F45D53">
        <w:rPr>
          <w:sz w:val="22"/>
          <w:szCs w:val="22"/>
        </w:rPr>
        <w:t>przyjęcia zmian Lokalnej Strategii Rozwoju na lata 2014 -2020.</w:t>
      </w:r>
    </w:p>
    <w:p w14:paraId="5F650A71" w14:textId="0F69ABAE" w:rsidR="001D525F" w:rsidRPr="001D525F" w:rsidRDefault="001D525F" w:rsidP="001D525F">
      <w:pPr>
        <w:pStyle w:val="Akapitzlist"/>
        <w:numPr>
          <w:ilvl w:val="0"/>
          <w:numId w:val="24"/>
        </w:numPr>
        <w:spacing w:line="360" w:lineRule="auto"/>
        <w:jc w:val="both"/>
        <w:rPr>
          <w:i/>
          <w:iCs/>
          <w:sz w:val="22"/>
          <w:szCs w:val="22"/>
        </w:rPr>
      </w:pPr>
      <w:r w:rsidRPr="001D525F">
        <w:rPr>
          <w:sz w:val="22"/>
          <w:szCs w:val="22"/>
        </w:rPr>
        <w:t xml:space="preserve">Przedstawienie zmian w Załączniku nr 2: Harmonogram planowanych  naborów wniosków </w:t>
      </w:r>
      <w:r>
        <w:rPr>
          <w:sz w:val="22"/>
          <w:szCs w:val="22"/>
        </w:rPr>
        <w:br/>
      </w:r>
      <w:r w:rsidRPr="001D525F">
        <w:rPr>
          <w:sz w:val="22"/>
          <w:szCs w:val="22"/>
        </w:rPr>
        <w:t xml:space="preserve">o udzielenie wsparcia na wdrażanie operacji w ramach strategii rozwoju lokalnego kierowanego przez społeczność. w sprawie: przyjęcia zmian w Zał. nr 2 </w:t>
      </w:r>
      <w:r w:rsidRPr="001D525F">
        <w:rPr>
          <w:i/>
          <w:iCs/>
          <w:sz w:val="22"/>
          <w:szCs w:val="22"/>
        </w:rPr>
        <w:t xml:space="preserve">Harmonogram planowanych  naborów wniosków o udzielenie wsparcia na wdrażanie operacji w ramach strategii rozwoju lokalnego kierowanego przez społeczność </w:t>
      </w:r>
      <w:r w:rsidRPr="001D525F">
        <w:rPr>
          <w:sz w:val="22"/>
          <w:szCs w:val="22"/>
        </w:rPr>
        <w:t>do Umowy Ramowej.</w:t>
      </w:r>
    </w:p>
    <w:p w14:paraId="75477FB4" w14:textId="5252A45F" w:rsidR="00945514" w:rsidRDefault="00C66495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realizacji operacji </w:t>
      </w:r>
      <w:r w:rsidRPr="007E77A9">
        <w:rPr>
          <w:bCs/>
          <w:sz w:val="22"/>
          <w:szCs w:val="22"/>
        </w:rPr>
        <w:t>w ramach działania 4.3 Działania prowadzone</w:t>
      </w:r>
      <w:r>
        <w:rPr>
          <w:bCs/>
          <w:sz w:val="22"/>
          <w:szCs w:val="22"/>
        </w:rPr>
        <w:br/>
      </w:r>
      <w:r w:rsidRPr="007E77A9">
        <w:rPr>
          <w:bCs/>
          <w:sz w:val="22"/>
          <w:szCs w:val="22"/>
        </w:rPr>
        <w:t xml:space="preserve"> w ramach współpracy w ramach Priorytetu 4. Zwiększenie zatrudnienia i spójności terytorialnej, objętego Programem Operacyjnym „Rybactwo i Morze”, pt. „</w:t>
      </w:r>
      <w:r w:rsidRPr="007E77A9">
        <w:rPr>
          <w:bCs/>
          <w:i/>
          <w:iCs/>
          <w:sz w:val="22"/>
          <w:szCs w:val="22"/>
        </w:rPr>
        <w:t xml:space="preserve">Wsparcie na rzecz współpracy międzyregionalnej poprzez organizację wyjazdu studyjnego na Kaszuby </w:t>
      </w:r>
      <w:r w:rsidR="00F45D53">
        <w:rPr>
          <w:bCs/>
          <w:i/>
          <w:iCs/>
          <w:sz w:val="22"/>
          <w:szCs w:val="22"/>
        </w:rPr>
        <w:br/>
      </w:r>
      <w:r w:rsidRPr="007E77A9">
        <w:rPr>
          <w:bCs/>
          <w:i/>
          <w:iCs/>
          <w:sz w:val="22"/>
          <w:szCs w:val="22"/>
        </w:rPr>
        <w:t>oraz obszar Zalewu Wiślanego, mającego na celu w szczególności: ukierunkowanie hodowli</w:t>
      </w:r>
      <w:r>
        <w:rPr>
          <w:bCs/>
          <w:i/>
          <w:iCs/>
          <w:sz w:val="22"/>
          <w:szCs w:val="22"/>
        </w:rPr>
        <w:br/>
      </w:r>
      <w:r w:rsidRPr="007E77A9">
        <w:rPr>
          <w:bCs/>
          <w:i/>
          <w:iCs/>
          <w:sz w:val="22"/>
          <w:szCs w:val="22"/>
        </w:rPr>
        <w:lastRenderedPageBreak/>
        <w:t xml:space="preserve">w systemie RAS, różnicowanie działalności, wykorzystanie atutów środowiska </w:t>
      </w:r>
      <w:r w:rsidR="00F45D53">
        <w:rPr>
          <w:bCs/>
          <w:i/>
          <w:iCs/>
          <w:sz w:val="22"/>
          <w:szCs w:val="22"/>
        </w:rPr>
        <w:br/>
      </w:r>
      <w:r w:rsidRPr="007E77A9">
        <w:rPr>
          <w:bCs/>
          <w:i/>
          <w:iCs/>
          <w:sz w:val="22"/>
          <w:szCs w:val="22"/>
        </w:rPr>
        <w:t>oraz popularyzację spożycia ryb słodkowodnych</w:t>
      </w:r>
      <w:r w:rsidRPr="00C66495">
        <w:rPr>
          <w:bCs/>
          <w:sz w:val="22"/>
          <w:szCs w:val="22"/>
        </w:rPr>
        <w:t>” w dniach 24-27 maja 2022 r.</w:t>
      </w:r>
    </w:p>
    <w:p w14:paraId="55EB54E2" w14:textId="7C7BA6FD" w:rsidR="00D544CB" w:rsidRDefault="00AE7E1D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C66495">
        <w:rPr>
          <w:bCs/>
          <w:sz w:val="22"/>
          <w:szCs w:val="22"/>
        </w:rPr>
        <w:t>Informacja o przeprowadzo</w:t>
      </w:r>
      <w:r w:rsidR="00C66495">
        <w:rPr>
          <w:bCs/>
          <w:sz w:val="22"/>
          <w:szCs w:val="22"/>
        </w:rPr>
        <w:t>nych</w:t>
      </w:r>
      <w:r w:rsidRPr="00C66495">
        <w:rPr>
          <w:bCs/>
          <w:sz w:val="22"/>
          <w:szCs w:val="22"/>
        </w:rPr>
        <w:t xml:space="preserve"> imprez</w:t>
      </w:r>
      <w:r w:rsidR="00C66495">
        <w:rPr>
          <w:bCs/>
          <w:sz w:val="22"/>
          <w:szCs w:val="22"/>
        </w:rPr>
        <w:t>ach</w:t>
      </w:r>
      <w:r w:rsidRPr="00C66495">
        <w:rPr>
          <w:bCs/>
          <w:sz w:val="22"/>
          <w:szCs w:val="22"/>
        </w:rPr>
        <w:t xml:space="preserve"> promocyj</w:t>
      </w:r>
      <w:r w:rsidR="00EC6AB9">
        <w:rPr>
          <w:bCs/>
          <w:sz w:val="22"/>
          <w:szCs w:val="22"/>
        </w:rPr>
        <w:t>nych</w:t>
      </w:r>
      <w:r w:rsidRPr="00C66495">
        <w:rPr>
          <w:bCs/>
          <w:sz w:val="22"/>
          <w:szCs w:val="22"/>
        </w:rPr>
        <w:t xml:space="preserve"> realizowan</w:t>
      </w:r>
      <w:r w:rsidR="00EC6AB9">
        <w:rPr>
          <w:bCs/>
          <w:sz w:val="22"/>
          <w:szCs w:val="22"/>
        </w:rPr>
        <w:t xml:space="preserve">ych </w:t>
      </w:r>
      <w:r w:rsidRPr="00C66495">
        <w:rPr>
          <w:bCs/>
          <w:sz w:val="22"/>
          <w:szCs w:val="22"/>
        </w:rPr>
        <w:t xml:space="preserve">w zakresie działania </w:t>
      </w:r>
      <w:r w:rsidR="0011741B">
        <w:rPr>
          <w:bCs/>
          <w:sz w:val="22"/>
          <w:szCs w:val="22"/>
        </w:rPr>
        <w:t>„</w:t>
      </w:r>
      <w:r w:rsidRPr="00C66495">
        <w:rPr>
          <w:bCs/>
          <w:i/>
          <w:iCs/>
          <w:sz w:val="22"/>
          <w:szCs w:val="22"/>
        </w:rPr>
        <w:t>Koszty bieżące i aktywizacja</w:t>
      </w:r>
      <w:r w:rsidR="0011741B">
        <w:rPr>
          <w:bCs/>
          <w:sz w:val="22"/>
          <w:szCs w:val="22"/>
        </w:rPr>
        <w:t>”</w:t>
      </w:r>
      <w:r w:rsidRPr="00C66495">
        <w:rPr>
          <w:bCs/>
          <w:sz w:val="22"/>
          <w:szCs w:val="22"/>
        </w:rPr>
        <w:t xml:space="preserve"> na rok 2022 w</w:t>
      </w:r>
      <w:r w:rsidR="00C66495">
        <w:rPr>
          <w:bCs/>
          <w:sz w:val="22"/>
          <w:szCs w:val="22"/>
        </w:rPr>
        <w:t xml:space="preserve"> Kłodawie </w:t>
      </w:r>
      <w:r w:rsidR="0011741B">
        <w:rPr>
          <w:bCs/>
          <w:sz w:val="22"/>
          <w:szCs w:val="22"/>
        </w:rPr>
        <w:t xml:space="preserve">w dniu </w:t>
      </w:r>
      <w:r w:rsidR="00C66495">
        <w:rPr>
          <w:bCs/>
          <w:sz w:val="22"/>
          <w:szCs w:val="22"/>
        </w:rPr>
        <w:t xml:space="preserve">21.05.2022 r., </w:t>
      </w:r>
      <w:r w:rsidR="0011741B">
        <w:rPr>
          <w:bCs/>
          <w:sz w:val="22"/>
          <w:szCs w:val="22"/>
        </w:rPr>
        <w:t xml:space="preserve">w </w:t>
      </w:r>
      <w:r w:rsidR="00C66495">
        <w:rPr>
          <w:bCs/>
          <w:sz w:val="22"/>
          <w:szCs w:val="22"/>
        </w:rPr>
        <w:t xml:space="preserve">Łącznicy </w:t>
      </w:r>
      <w:r w:rsidR="0011741B">
        <w:rPr>
          <w:bCs/>
          <w:sz w:val="22"/>
          <w:szCs w:val="22"/>
        </w:rPr>
        <w:br/>
      </w:r>
      <w:r w:rsidR="00C66495">
        <w:rPr>
          <w:bCs/>
          <w:sz w:val="22"/>
          <w:szCs w:val="22"/>
        </w:rPr>
        <w:t>w dniu 01.06.2022 r.,</w:t>
      </w:r>
      <w:r w:rsidR="0011741B">
        <w:rPr>
          <w:bCs/>
          <w:sz w:val="22"/>
          <w:szCs w:val="22"/>
        </w:rPr>
        <w:t xml:space="preserve"> w</w:t>
      </w:r>
      <w:r w:rsidR="00C66495">
        <w:rPr>
          <w:bCs/>
          <w:sz w:val="22"/>
          <w:szCs w:val="22"/>
        </w:rPr>
        <w:t xml:space="preserve"> Strzelcach Kraj. w dniu 04.06.2022 r</w:t>
      </w:r>
      <w:r w:rsidR="0011741B">
        <w:rPr>
          <w:bCs/>
          <w:sz w:val="22"/>
          <w:szCs w:val="22"/>
        </w:rPr>
        <w:t xml:space="preserve">. </w:t>
      </w:r>
      <w:r w:rsidR="00C66495">
        <w:rPr>
          <w:bCs/>
          <w:sz w:val="22"/>
          <w:szCs w:val="22"/>
        </w:rPr>
        <w:t xml:space="preserve">oraz w Ługach </w:t>
      </w:r>
      <w:r w:rsidR="00F45D53">
        <w:rPr>
          <w:bCs/>
          <w:sz w:val="22"/>
          <w:szCs w:val="22"/>
        </w:rPr>
        <w:br/>
      </w:r>
      <w:r w:rsidR="0011741B">
        <w:rPr>
          <w:bCs/>
          <w:sz w:val="22"/>
          <w:szCs w:val="22"/>
        </w:rPr>
        <w:t xml:space="preserve">w dniu </w:t>
      </w:r>
      <w:r w:rsidR="00F45D53">
        <w:rPr>
          <w:bCs/>
          <w:sz w:val="22"/>
          <w:szCs w:val="22"/>
        </w:rPr>
        <w:t xml:space="preserve"> </w:t>
      </w:r>
      <w:r w:rsidR="00C66495">
        <w:rPr>
          <w:bCs/>
          <w:sz w:val="22"/>
          <w:szCs w:val="22"/>
        </w:rPr>
        <w:t>12.06.2022 r.</w:t>
      </w:r>
    </w:p>
    <w:p w14:paraId="2EC227A1" w14:textId="29C40C73" w:rsidR="006A7639" w:rsidRDefault="006A7639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wysłanym do </w:t>
      </w:r>
      <w:r w:rsidR="00FC53B7">
        <w:rPr>
          <w:bCs/>
          <w:sz w:val="22"/>
          <w:szCs w:val="22"/>
        </w:rPr>
        <w:t>Z</w:t>
      </w:r>
      <w:r>
        <w:rPr>
          <w:bCs/>
          <w:sz w:val="22"/>
          <w:szCs w:val="22"/>
        </w:rPr>
        <w:t>arządu Lubusko</w:t>
      </w:r>
      <w:r w:rsidR="00FC53B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- Wielkopolskiego Ban</w:t>
      </w:r>
      <w:r w:rsidR="00FC53B7">
        <w:rPr>
          <w:bCs/>
          <w:sz w:val="22"/>
          <w:szCs w:val="22"/>
        </w:rPr>
        <w:t>ku Spółdzielczego piśmie w sprawie podwyższenia oprocentowania lokat.(06.06.2022 r.)</w:t>
      </w:r>
    </w:p>
    <w:p w14:paraId="2281B562" w14:textId="0ED0D4B4" w:rsidR="007E77A9" w:rsidRDefault="006F5054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6F66B7">
        <w:rPr>
          <w:bCs/>
          <w:sz w:val="22"/>
          <w:szCs w:val="22"/>
        </w:rPr>
        <w:t xml:space="preserve">Omówienie przygotowań </w:t>
      </w:r>
      <w:r w:rsidR="007E77A9" w:rsidRPr="006F66B7">
        <w:rPr>
          <w:bCs/>
          <w:sz w:val="22"/>
          <w:szCs w:val="22"/>
        </w:rPr>
        <w:t xml:space="preserve">do  realizacji operacji własnych RLGD </w:t>
      </w:r>
      <w:r w:rsidR="007E77A9" w:rsidRPr="006F66B7">
        <w:rPr>
          <w:bCs/>
          <w:i/>
          <w:iCs/>
          <w:sz w:val="22"/>
          <w:szCs w:val="22"/>
        </w:rPr>
        <w:t>„Smaki Pojezierza</w:t>
      </w:r>
      <w:r w:rsidR="00B17623">
        <w:rPr>
          <w:bCs/>
          <w:i/>
          <w:iCs/>
          <w:sz w:val="22"/>
          <w:szCs w:val="22"/>
        </w:rPr>
        <w:t xml:space="preserve"> </w:t>
      </w:r>
      <w:r w:rsidR="00B17623">
        <w:rPr>
          <w:bCs/>
          <w:i/>
          <w:iCs/>
          <w:sz w:val="22"/>
          <w:szCs w:val="22"/>
        </w:rPr>
        <w:br/>
      </w:r>
      <w:r w:rsidR="007E77A9" w:rsidRPr="006F66B7">
        <w:rPr>
          <w:bCs/>
          <w:i/>
          <w:iCs/>
          <w:sz w:val="22"/>
          <w:szCs w:val="22"/>
        </w:rPr>
        <w:t>-</w:t>
      </w:r>
      <w:r w:rsidR="00B17623">
        <w:rPr>
          <w:bCs/>
          <w:i/>
          <w:iCs/>
          <w:sz w:val="22"/>
          <w:szCs w:val="22"/>
        </w:rPr>
        <w:t xml:space="preserve"> </w:t>
      </w:r>
      <w:r w:rsidR="007E77A9" w:rsidRPr="006F66B7">
        <w:rPr>
          <w:bCs/>
          <w:i/>
          <w:iCs/>
          <w:sz w:val="22"/>
          <w:szCs w:val="22"/>
        </w:rPr>
        <w:t>X Regionalny dzień Rybaka”</w:t>
      </w:r>
      <w:r w:rsidR="008D09CE">
        <w:rPr>
          <w:bCs/>
          <w:sz w:val="22"/>
          <w:szCs w:val="22"/>
        </w:rPr>
        <w:t>.</w:t>
      </w:r>
    </w:p>
    <w:p w14:paraId="719FA883" w14:textId="225F7B3E" w:rsidR="001779A6" w:rsidRPr="00B17623" w:rsidRDefault="001779A6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planowanej do realizacji operacji własnej RLGD „Pojezierze Dobiegniewskie” </w:t>
      </w:r>
      <w:r w:rsidR="00B17623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pt. </w:t>
      </w:r>
      <w:r w:rsidR="00B17623" w:rsidRPr="00B17623">
        <w:rPr>
          <w:bCs/>
          <w:i/>
          <w:iCs/>
          <w:sz w:val="22"/>
          <w:szCs w:val="22"/>
        </w:rPr>
        <w:t>„Propagowanie dobrostanu społecznego i dziedzictwa kulturowego poprzez prezentację działań realizowanych na terenie RLGD „Pojezierze Dobiegniewskie” w ramach PO Rybactwo i Morze w latach 2016-2022”</w:t>
      </w:r>
      <w:r w:rsidR="00B17623">
        <w:rPr>
          <w:bCs/>
          <w:sz w:val="22"/>
          <w:szCs w:val="22"/>
        </w:rPr>
        <w:t xml:space="preserve">. Podjęcie </w:t>
      </w:r>
      <w:r w:rsidR="00F45D53">
        <w:rPr>
          <w:bCs/>
          <w:sz w:val="22"/>
          <w:szCs w:val="22"/>
        </w:rPr>
        <w:t xml:space="preserve">uchwały </w:t>
      </w:r>
      <w:r w:rsidR="00B17623" w:rsidRPr="00B17623">
        <w:rPr>
          <w:bCs/>
          <w:sz w:val="22"/>
          <w:szCs w:val="22"/>
        </w:rPr>
        <w:t>w sprawie: zaplanowania operacji własnej</w:t>
      </w:r>
      <w:r w:rsidR="00F45D53">
        <w:rPr>
          <w:bCs/>
          <w:sz w:val="22"/>
          <w:szCs w:val="22"/>
        </w:rPr>
        <w:t>.</w:t>
      </w:r>
    </w:p>
    <w:p w14:paraId="5E13E571" w14:textId="2F51BD57" w:rsidR="006F66B7" w:rsidRDefault="006F66B7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realizacji operacji pt.</w:t>
      </w:r>
      <w:r w:rsidR="00C76C88">
        <w:rPr>
          <w:bCs/>
          <w:sz w:val="22"/>
          <w:szCs w:val="22"/>
        </w:rPr>
        <w:t xml:space="preserve"> „</w:t>
      </w:r>
      <w:r w:rsidRPr="00C76C88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="00F45D53">
        <w:rPr>
          <w:bCs/>
          <w:i/>
          <w:iCs/>
          <w:sz w:val="22"/>
          <w:szCs w:val="22"/>
        </w:rPr>
        <w:br/>
      </w:r>
      <w:r w:rsidRPr="00C76C88">
        <w:rPr>
          <w:bCs/>
          <w:i/>
          <w:iCs/>
          <w:sz w:val="22"/>
          <w:szCs w:val="22"/>
        </w:rPr>
        <w:t>i krajowym – działanie 1.16 wspólna realizacja z LGR „W Dolinie Tyśmienicy i Wieprza”</w:t>
      </w:r>
      <w:r>
        <w:rPr>
          <w:bCs/>
          <w:sz w:val="22"/>
          <w:szCs w:val="22"/>
        </w:rPr>
        <w:t xml:space="preserve"> </w:t>
      </w:r>
      <w:r w:rsidR="00F45D53">
        <w:rPr>
          <w:bCs/>
          <w:sz w:val="22"/>
          <w:szCs w:val="22"/>
        </w:rPr>
        <w:t>.</w:t>
      </w:r>
      <w:r w:rsidR="00F45D53">
        <w:rPr>
          <w:bCs/>
          <w:sz w:val="22"/>
          <w:szCs w:val="22"/>
        </w:rPr>
        <w:br/>
      </w:r>
      <w:r w:rsidR="00C76C88">
        <w:rPr>
          <w:bCs/>
          <w:sz w:val="22"/>
          <w:szCs w:val="22"/>
        </w:rPr>
        <w:t>( I etap Bułgaria, II etap Francja i III etap krajówka)</w:t>
      </w:r>
    </w:p>
    <w:p w14:paraId="62AAA716" w14:textId="77777777" w:rsidR="00083851" w:rsidRPr="00006BAC" w:rsidRDefault="00083851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59715C9A" w:rsidR="00083851" w:rsidRPr="00006BAC" w:rsidRDefault="00083851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Sprawy </w:t>
      </w:r>
      <w:r w:rsidR="00B17623">
        <w:rPr>
          <w:sz w:val="22"/>
          <w:szCs w:val="22"/>
        </w:rPr>
        <w:t>r</w:t>
      </w:r>
      <w:r w:rsidRPr="00006BAC">
        <w:rPr>
          <w:sz w:val="22"/>
          <w:szCs w:val="22"/>
        </w:rPr>
        <w:t>óżne.</w:t>
      </w:r>
    </w:p>
    <w:p w14:paraId="086A937F" w14:textId="77777777" w:rsidR="00006BAC" w:rsidRDefault="00006BAC" w:rsidP="00B17623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B176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678E4" w14:textId="77777777" w:rsidR="00F04BE9" w:rsidRDefault="00F04BE9" w:rsidP="00CA43EA">
      <w:r>
        <w:separator/>
      </w:r>
    </w:p>
  </w:endnote>
  <w:endnote w:type="continuationSeparator" w:id="0">
    <w:p w14:paraId="4DD97D42" w14:textId="77777777" w:rsidR="00F04BE9" w:rsidRDefault="00F04BE9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1772F" w14:textId="77777777" w:rsidR="00F04BE9" w:rsidRDefault="00F04BE9" w:rsidP="00CA43EA">
      <w:r>
        <w:separator/>
      </w:r>
    </w:p>
  </w:footnote>
  <w:footnote w:type="continuationSeparator" w:id="0">
    <w:p w14:paraId="5CA7A1F2" w14:textId="77777777" w:rsidR="00F04BE9" w:rsidRDefault="00F04BE9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F14A59A4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2"/>
  </w:num>
  <w:num w:numId="4" w16cid:durableId="1665738193">
    <w:abstractNumId w:val="13"/>
  </w:num>
  <w:num w:numId="5" w16cid:durableId="592400758">
    <w:abstractNumId w:val="20"/>
  </w:num>
  <w:num w:numId="6" w16cid:durableId="1093430085">
    <w:abstractNumId w:val="2"/>
  </w:num>
  <w:num w:numId="7" w16cid:durableId="584648490">
    <w:abstractNumId w:val="14"/>
  </w:num>
  <w:num w:numId="8" w16cid:durableId="1955018994">
    <w:abstractNumId w:val="8"/>
  </w:num>
  <w:num w:numId="9" w16cid:durableId="1583443306">
    <w:abstractNumId w:val="15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8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2"/>
  </w:num>
  <w:num w:numId="18" w16cid:durableId="1262765263">
    <w:abstractNumId w:val="0"/>
  </w:num>
  <w:num w:numId="19" w16cid:durableId="1777672661">
    <w:abstractNumId w:val="17"/>
  </w:num>
  <w:num w:numId="20" w16cid:durableId="664937219">
    <w:abstractNumId w:val="16"/>
  </w:num>
  <w:num w:numId="21" w16cid:durableId="1158572267">
    <w:abstractNumId w:val="23"/>
  </w:num>
  <w:num w:numId="22" w16cid:durableId="1870560281">
    <w:abstractNumId w:val="1"/>
  </w:num>
  <w:num w:numId="23" w16cid:durableId="1004281659">
    <w:abstractNumId w:val="19"/>
  </w:num>
  <w:num w:numId="24" w16cid:durableId="1089423271">
    <w:abstractNumId w:val="21"/>
  </w:num>
  <w:num w:numId="25" w16cid:durableId="19974906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4615"/>
    <w:rsid w:val="00050DCB"/>
    <w:rsid w:val="00057B1E"/>
    <w:rsid w:val="0006718E"/>
    <w:rsid w:val="000676F7"/>
    <w:rsid w:val="0007732C"/>
    <w:rsid w:val="00083851"/>
    <w:rsid w:val="00092358"/>
    <w:rsid w:val="00096656"/>
    <w:rsid w:val="000A3F21"/>
    <w:rsid w:val="000B0E20"/>
    <w:rsid w:val="000B4ECA"/>
    <w:rsid w:val="000C4086"/>
    <w:rsid w:val="00105E57"/>
    <w:rsid w:val="0011457F"/>
    <w:rsid w:val="0011741B"/>
    <w:rsid w:val="00125529"/>
    <w:rsid w:val="001258A4"/>
    <w:rsid w:val="001268F9"/>
    <w:rsid w:val="00134B9C"/>
    <w:rsid w:val="001550AA"/>
    <w:rsid w:val="00161D23"/>
    <w:rsid w:val="00167335"/>
    <w:rsid w:val="001779A6"/>
    <w:rsid w:val="001910BB"/>
    <w:rsid w:val="00193759"/>
    <w:rsid w:val="0019431C"/>
    <w:rsid w:val="00195E7C"/>
    <w:rsid w:val="00197533"/>
    <w:rsid w:val="001B361F"/>
    <w:rsid w:val="001C51F6"/>
    <w:rsid w:val="001C60D7"/>
    <w:rsid w:val="001D5015"/>
    <w:rsid w:val="001D525F"/>
    <w:rsid w:val="001D6371"/>
    <w:rsid w:val="001E55F3"/>
    <w:rsid w:val="00203959"/>
    <w:rsid w:val="00205005"/>
    <w:rsid w:val="00205CB7"/>
    <w:rsid w:val="0020653C"/>
    <w:rsid w:val="00232D89"/>
    <w:rsid w:val="0024276F"/>
    <w:rsid w:val="00242C99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79AB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F5A89"/>
    <w:rsid w:val="00403121"/>
    <w:rsid w:val="00412AB0"/>
    <w:rsid w:val="00412E02"/>
    <w:rsid w:val="00417300"/>
    <w:rsid w:val="0044654C"/>
    <w:rsid w:val="00453D5E"/>
    <w:rsid w:val="004635C3"/>
    <w:rsid w:val="004649FB"/>
    <w:rsid w:val="0047242F"/>
    <w:rsid w:val="00474449"/>
    <w:rsid w:val="00480FBA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19E6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4B"/>
    <w:rsid w:val="00685D9D"/>
    <w:rsid w:val="006A7639"/>
    <w:rsid w:val="006A7ED9"/>
    <w:rsid w:val="006E6352"/>
    <w:rsid w:val="006F4A1F"/>
    <w:rsid w:val="006F5054"/>
    <w:rsid w:val="006F66B7"/>
    <w:rsid w:val="007101B5"/>
    <w:rsid w:val="00712E37"/>
    <w:rsid w:val="00715145"/>
    <w:rsid w:val="007278E1"/>
    <w:rsid w:val="007362CC"/>
    <w:rsid w:val="007448A8"/>
    <w:rsid w:val="0075687C"/>
    <w:rsid w:val="00762D7C"/>
    <w:rsid w:val="00767159"/>
    <w:rsid w:val="007707FD"/>
    <w:rsid w:val="007716C9"/>
    <w:rsid w:val="0078536D"/>
    <w:rsid w:val="00787742"/>
    <w:rsid w:val="0079606A"/>
    <w:rsid w:val="007A50F5"/>
    <w:rsid w:val="007C0208"/>
    <w:rsid w:val="007C6D2C"/>
    <w:rsid w:val="007D2710"/>
    <w:rsid w:val="007D3CC8"/>
    <w:rsid w:val="007E77A9"/>
    <w:rsid w:val="007F44B1"/>
    <w:rsid w:val="007F5D02"/>
    <w:rsid w:val="008012C3"/>
    <w:rsid w:val="00801837"/>
    <w:rsid w:val="00807942"/>
    <w:rsid w:val="00810EEE"/>
    <w:rsid w:val="00812798"/>
    <w:rsid w:val="00817D9C"/>
    <w:rsid w:val="00827863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09CE"/>
    <w:rsid w:val="008D351D"/>
    <w:rsid w:val="008E1A44"/>
    <w:rsid w:val="008E57C1"/>
    <w:rsid w:val="008E7EF9"/>
    <w:rsid w:val="008F28DD"/>
    <w:rsid w:val="008F5BC3"/>
    <w:rsid w:val="00914D9D"/>
    <w:rsid w:val="0091595D"/>
    <w:rsid w:val="00916989"/>
    <w:rsid w:val="00937642"/>
    <w:rsid w:val="0094083D"/>
    <w:rsid w:val="00945514"/>
    <w:rsid w:val="00951973"/>
    <w:rsid w:val="00954A2A"/>
    <w:rsid w:val="009774FA"/>
    <w:rsid w:val="009814C6"/>
    <w:rsid w:val="00985E8A"/>
    <w:rsid w:val="00986E28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318C"/>
    <w:rsid w:val="00B832EC"/>
    <w:rsid w:val="00B847F1"/>
    <w:rsid w:val="00BA2379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360D"/>
    <w:rsid w:val="00C3674F"/>
    <w:rsid w:val="00C46FA8"/>
    <w:rsid w:val="00C52A56"/>
    <w:rsid w:val="00C62046"/>
    <w:rsid w:val="00C66495"/>
    <w:rsid w:val="00C67157"/>
    <w:rsid w:val="00C73340"/>
    <w:rsid w:val="00C76C88"/>
    <w:rsid w:val="00C811FC"/>
    <w:rsid w:val="00C87E53"/>
    <w:rsid w:val="00C938DB"/>
    <w:rsid w:val="00C95AEA"/>
    <w:rsid w:val="00CA40AC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6C5A"/>
    <w:rsid w:val="00D41228"/>
    <w:rsid w:val="00D41C21"/>
    <w:rsid w:val="00D43B8F"/>
    <w:rsid w:val="00D52009"/>
    <w:rsid w:val="00D544CB"/>
    <w:rsid w:val="00D649B2"/>
    <w:rsid w:val="00D65FBB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55135"/>
    <w:rsid w:val="00E65946"/>
    <w:rsid w:val="00E7357A"/>
    <w:rsid w:val="00E73884"/>
    <w:rsid w:val="00E76B85"/>
    <w:rsid w:val="00E80799"/>
    <w:rsid w:val="00E810F9"/>
    <w:rsid w:val="00EB1F15"/>
    <w:rsid w:val="00EB7AB4"/>
    <w:rsid w:val="00EC32F2"/>
    <w:rsid w:val="00EC6AB9"/>
    <w:rsid w:val="00ED0DB9"/>
    <w:rsid w:val="00ED1FE0"/>
    <w:rsid w:val="00ED5E35"/>
    <w:rsid w:val="00F0355E"/>
    <w:rsid w:val="00F035C2"/>
    <w:rsid w:val="00F04BE9"/>
    <w:rsid w:val="00F06E38"/>
    <w:rsid w:val="00F11026"/>
    <w:rsid w:val="00F14326"/>
    <w:rsid w:val="00F171E6"/>
    <w:rsid w:val="00F21BF3"/>
    <w:rsid w:val="00F24729"/>
    <w:rsid w:val="00F2677F"/>
    <w:rsid w:val="00F27A45"/>
    <w:rsid w:val="00F31E34"/>
    <w:rsid w:val="00F45D53"/>
    <w:rsid w:val="00F679CA"/>
    <w:rsid w:val="00F7081B"/>
    <w:rsid w:val="00F73236"/>
    <w:rsid w:val="00F76FB0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543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6</cp:revision>
  <cp:lastPrinted>2021-01-19T10:40:00Z</cp:lastPrinted>
  <dcterms:created xsi:type="dcterms:W3CDTF">2022-06-13T11:09:00Z</dcterms:created>
  <dcterms:modified xsi:type="dcterms:W3CDTF">2022-06-14T06:35:00Z</dcterms:modified>
</cp:coreProperties>
</file>